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2BA1" w14:textId="77777777" w:rsidR="0046174C" w:rsidRPr="00C014ED" w:rsidRDefault="0046174C" w:rsidP="00094C1C">
      <w:pPr>
        <w:pStyle w:val="Heading2"/>
        <w:rPr>
          <w:color w:val="000000" w:themeColor="text1"/>
          <w:sz w:val="32"/>
          <w:szCs w:val="32"/>
        </w:rPr>
      </w:pPr>
      <w:bookmarkStart w:id="0" w:name="OLE_LINK16"/>
      <w:bookmarkStart w:id="1" w:name="OLE_LINK10"/>
      <w:r w:rsidRPr="00C014ED">
        <w:rPr>
          <w:color w:val="000000" w:themeColor="text1"/>
          <w:sz w:val="32"/>
          <w:szCs w:val="32"/>
        </w:rPr>
        <w:t>Certified Curavi Health Training Checklist</w:t>
      </w:r>
    </w:p>
    <w:p w14:paraId="2E497365" w14:textId="103A70D6" w:rsidR="00E243FA" w:rsidRDefault="00C014ED" w:rsidP="00C014ED">
      <w:pPr>
        <w:rPr>
          <w:rFonts w:cs="Arial"/>
        </w:rPr>
      </w:pPr>
      <w:r>
        <w:rPr>
          <w:rFonts w:cs="Arial"/>
        </w:rPr>
        <w:t xml:space="preserve">Please follow these steps to ensure a thorough </w:t>
      </w:r>
      <w:proofErr w:type="spellStart"/>
      <w:r>
        <w:rPr>
          <w:rFonts w:cs="Arial"/>
        </w:rPr>
        <w:t>CuraviCare</w:t>
      </w:r>
      <w:proofErr w:type="spellEnd"/>
      <w:r>
        <w:rPr>
          <w:rFonts w:cstheme="minorHAnsi"/>
        </w:rPr>
        <w:t xml:space="preserve">™ and </w:t>
      </w:r>
      <w:proofErr w:type="spellStart"/>
      <w:r>
        <w:rPr>
          <w:rFonts w:cstheme="minorHAnsi"/>
        </w:rPr>
        <w:t>CuraviCart</w:t>
      </w:r>
      <w:proofErr w:type="spellEnd"/>
      <w:r>
        <w:rPr>
          <w:rFonts w:cstheme="minorHAnsi"/>
        </w:rPr>
        <w:t>™</w:t>
      </w:r>
      <w:r>
        <w:rPr>
          <w:rFonts w:cs="Arial"/>
        </w:rPr>
        <w:t xml:space="preserve"> training</w:t>
      </w:r>
      <w:r w:rsidR="00F811D6">
        <w:rPr>
          <w:rFonts w:cs="Arial"/>
        </w:rPr>
        <w:t>.</w:t>
      </w:r>
      <w:r>
        <w:rPr>
          <w:rFonts w:cs="Arial"/>
        </w:rPr>
        <w:t xml:space="preserve"> </w:t>
      </w:r>
    </w:p>
    <w:p w14:paraId="780D72A2" w14:textId="02532A14" w:rsidR="00EE7FAF" w:rsidRPr="00662D55" w:rsidRDefault="00EE7FAF" w:rsidP="00EE7FAF">
      <w:pPr>
        <w:spacing w:after="0"/>
        <w:rPr>
          <w:rFonts w:ascii="Arial" w:hAnsi="Arial" w:cs="Arial"/>
        </w:rPr>
      </w:pPr>
      <w:r w:rsidRPr="00662D55">
        <w:rPr>
          <w:rFonts w:ascii="Arial" w:hAnsi="Arial" w:cs="Arial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477"/>
        <w:gridCol w:w="8125"/>
      </w:tblGrid>
      <w:tr w:rsidR="00EE7FAF" w:rsidRPr="00094C1C" w14:paraId="39E8655B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36F396AE" w14:textId="77777777" w:rsidR="00EE7FAF" w:rsidRPr="00094C1C" w:rsidRDefault="00EE7FAF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bookmarkStart w:id="2" w:name="OLE_LINK5"/>
            <w:r w:rsidRPr="00094C1C">
              <w:rPr>
                <w:rFonts w:ascii="Arial" w:eastAsia="Arial" w:hAnsi="Arial" w:cs="Arial"/>
                <w:b/>
                <w:bCs/>
              </w:rPr>
              <w:t xml:space="preserve">Introduction </w:t>
            </w:r>
          </w:p>
        </w:tc>
      </w:tr>
      <w:tr w:rsidR="0025416B" w:rsidRPr="00094C1C" w14:paraId="4D9EE596" w14:textId="77777777" w:rsidTr="00801365">
        <w:trPr>
          <w:trHeight w:val="906"/>
        </w:trPr>
        <w:tc>
          <w:tcPr>
            <w:tcW w:w="1477" w:type="dxa"/>
            <w:vAlign w:val="center"/>
          </w:tcPr>
          <w:p w14:paraId="5D11E33A" w14:textId="21FEEDD6" w:rsidR="0025416B" w:rsidRPr="00094C1C" w:rsidRDefault="0025416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12471FE2" w14:textId="6239C82F" w:rsidR="0025416B" w:rsidRDefault="00743F6F" w:rsidP="0025416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Value of T</w:t>
            </w:r>
            <w:r w:rsidR="0025416B">
              <w:rPr>
                <w:rFonts w:ascii="Arial" w:eastAsia="Arial" w:hAnsi="Arial" w:cs="Arial"/>
              </w:rPr>
              <w:t>elemedicine</w:t>
            </w:r>
          </w:p>
        </w:tc>
      </w:tr>
      <w:tr w:rsidR="00EE7FAF" w:rsidRPr="00094C1C" w14:paraId="720E1DB4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1A1800C7" w14:textId="77777777" w:rsidR="00EE7FAF" w:rsidRPr="00094C1C" w:rsidRDefault="00D90F92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45610784" w14:textId="77777777" w:rsidR="00801365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Recognizing Changes of Condition</w:t>
            </w:r>
          </w:p>
          <w:p w14:paraId="17389DE5" w14:textId="1EFE7DC1" w:rsidR="00DE439B" w:rsidRPr="00801365" w:rsidRDefault="00801365" w:rsidP="00801365">
            <w:pPr>
              <w:pStyle w:val="ListParagraph"/>
              <w:numPr>
                <w:ilvl w:val="0"/>
                <w:numId w:val="44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Definition of </w:t>
            </w:r>
            <w:r w:rsidR="00441DCE" w:rsidRPr="00801365">
              <w:rPr>
                <w:rFonts w:ascii="Arial" w:hAnsi="Arial" w:cs="Arial"/>
              </w:rPr>
              <w:t>Potentially Avoidable Hospitalization</w:t>
            </w:r>
          </w:p>
        </w:tc>
      </w:tr>
      <w:tr w:rsidR="0025416B" w:rsidRPr="00094C1C" w14:paraId="7E4E53BC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67B88C59" w14:textId="09159765" w:rsidR="0025416B" w:rsidRPr="00094C1C" w:rsidRDefault="00346EAB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2DED2918" w14:textId="1D91A0C3" w:rsidR="0025416B" w:rsidRPr="00094C1C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Potentially Avoidable Hospitalizations – What is the complete list?</w:t>
            </w:r>
          </w:p>
        </w:tc>
      </w:tr>
      <w:tr w:rsidR="00441DCE" w:rsidRPr="00094C1C" w14:paraId="317D2788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0E295EB6" w14:textId="744AE7C8" w:rsidR="00441DCE" w:rsidRDefault="00441DCE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75D84BA0" w14:textId="64DCF63A" w:rsidR="00441DCE" w:rsidRDefault="00441DCE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Communicating Changes of Condition</w:t>
            </w:r>
          </w:p>
          <w:p w14:paraId="642318D9" w14:textId="1E567522" w:rsidR="00441DCE" w:rsidRPr="00441DCE" w:rsidRDefault="00441DCE" w:rsidP="00441DCE">
            <w:pPr>
              <w:pStyle w:val="ListParagraph"/>
              <w:numPr>
                <w:ilvl w:val="0"/>
                <w:numId w:val="43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441DCE">
              <w:rPr>
                <w:rFonts w:ascii="Arial" w:eastAsia="Arial" w:hAnsi="Arial" w:cs="Arial"/>
              </w:rPr>
              <w:t>SBAR</w:t>
            </w:r>
          </w:p>
        </w:tc>
      </w:tr>
      <w:tr w:rsidR="00743F6F" w:rsidRPr="00094C1C" w14:paraId="20AFEF00" w14:textId="77777777" w:rsidTr="00801365">
        <w:trPr>
          <w:trHeight w:val="870"/>
        </w:trPr>
        <w:tc>
          <w:tcPr>
            <w:tcW w:w="1477" w:type="dxa"/>
            <w:vAlign w:val="center"/>
          </w:tcPr>
          <w:p w14:paraId="27890CA1" w14:textId="23DBB4DE" w:rsidR="00743F6F" w:rsidRPr="00094C1C" w:rsidRDefault="00743F6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4FB6538C" w14:textId="0EC4C460" w:rsidR="00743F6F" w:rsidRDefault="00743F6F" w:rsidP="00441DCE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to Consult Curavi and SNF workflow</w:t>
            </w:r>
          </w:p>
        </w:tc>
      </w:tr>
      <w:tr w:rsidR="00743F6F" w:rsidRPr="00094C1C" w14:paraId="2D95614C" w14:textId="77777777" w:rsidTr="00801365">
        <w:trPr>
          <w:trHeight w:val="591"/>
        </w:trPr>
        <w:tc>
          <w:tcPr>
            <w:tcW w:w="1477" w:type="dxa"/>
            <w:vAlign w:val="center"/>
          </w:tcPr>
          <w:p w14:paraId="2BB76417" w14:textId="2A890587" w:rsidR="00743F6F" w:rsidRPr="00094C1C" w:rsidRDefault="00743F6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2AF86C0B" w14:textId="77777777" w:rsidR="00743F6F" w:rsidRDefault="00743F6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 the Curavi Telemedicine Physicians</w:t>
            </w:r>
          </w:p>
          <w:p w14:paraId="35879615" w14:textId="49F82E91" w:rsidR="00743F6F" w:rsidRPr="00743F6F" w:rsidRDefault="00743F6F" w:rsidP="00743F6F">
            <w:pPr>
              <w:pStyle w:val="ListParagraph"/>
              <w:numPr>
                <w:ilvl w:val="0"/>
                <w:numId w:val="43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</w:tr>
      <w:tr w:rsidR="00743F6F" w:rsidRPr="00094C1C" w14:paraId="2DAB8B22" w14:textId="77777777" w:rsidTr="00801365">
        <w:trPr>
          <w:trHeight w:val="591"/>
        </w:trPr>
        <w:tc>
          <w:tcPr>
            <w:tcW w:w="1477" w:type="dxa"/>
            <w:vAlign w:val="center"/>
          </w:tcPr>
          <w:p w14:paraId="0D8CBC9E" w14:textId="561D5092" w:rsidR="00743F6F" w:rsidRPr="00094C1C" w:rsidRDefault="00743F6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sym w:font="Wingdings" w:char="F06F"/>
            </w:r>
          </w:p>
        </w:tc>
        <w:tc>
          <w:tcPr>
            <w:tcW w:w="8125" w:type="dxa"/>
            <w:vAlign w:val="center"/>
          </w:tcPr>
          <w:p w14:paraId="6B2CB869" w14:textId="1576D78B" w:rsidR="00743F6F" w:rsidRPr="00094C1C" w:rsidRDefault="00743F6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Roles and </w:t>
            </w:r>
            <w:r w:rsidR="002E0176">
              <w:rPr>
                <w:rFonts w:ascii="Arial" w:eastAsia="Arial" w:hAnsi="Arial" w:cs="Arial"/>
              </w:rPr>
              <w:t xml:space="preserve">Responsibilities of the </w:t>
            </w:r>
            <w:proofErr w:type="spellStart"/>
            <w:r w:rsidR="002E0176">
              <w:rPr>
                <w:rFonts w:ascii="Arial" w:eastAsia="Arial" w:hAnsi="Arial" w:cs="Arial"/>
              </w:rPr>
              <w:t>Telepresenter</w:t>
            </w:r>
            <w:proofErr w:type="spellEnd"/>
            <w:r w:rsidR="002E0176">
              <w:rPr>
                <w:rFonts w:ascii="Arial" w:eastAsia="Arial" w:hAnsi="Arial" w:cs="Arial"/>
              </w:rPr>
              <w:t xml:space="preserve"> </w:t>
            </w:r>
          </w:p>
        </w:tc>
      </w:tr>
      <w:tr w:rsidR="00E36993" w:rsidRPr="00094C1C" w14:paraId="314CD66D" w14:textId="77777777" w:rsidTr="00801365">
        <w:trPr>
          <w:trHeight w:val="591"/>
        </w:trPr>
        <w:tc>
          <w:tcPr>
            <w:tcW w:w="1477" w:type="dxa"/>
            <w:vAlign w:val="center"/>
          </w:tcPr>
          <w:p w14:paraId="2296661F" w14:textId="77777777" w:rsidR="00E36993" w:rsidRPr="00094C1C" w:rsidRDefault="00146708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ED8841B" w14:textId="77777777" w:rsidR="00E36993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Curavi Overview</w:t>
            </w:r>
          </w:p>
          <w:p w14:paraId="5350FFA3" w14:textId="2A6936EE" w:rsidR="00621812" w:rsidRPr="00094C1C" w:rsidRDefault="41885A4B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94C1C">
              <w:rPr>
                <w:rFonts w:ascii="Arial" w:eastAsia="Arial" w:hAnsi="Arial" w:cs="Arial"/>
              </w:rPr>
              <w:t>CuraviCart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  <w:p w14:paraId="656BE58E" w14:textId="22FB9141" w:rsidR="00621812" w:rsidRPr="00094C1C" w:rsidRDefault="41885A4B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094C1C">
              <w:rPr>
                <w:rFonts w:ascii="Arial" w:eastAsia="Arial" w:hAnsi="Arial" w:cs="Arial"/>
              </w:rPr>
              <w:t>CuraviCare</w:t>
            </w:r>
            <w:r w:rsidR="002E0176"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  <w:p w14:paraId="77527484" w14:textId="20D37BD9" w:rsidR="00621812" w:rsidRPr="00094C1C" w:rsidRDefault="41885A4B" w:rsidP="41885A4B">
            <w:pPr>
              <w:pStyle w:val="ListParagraph"/>
              <w:numPr>
                <w:ilvl w:val="0"/>
                <w:numId w:val="17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Cu</w:t>
            </w:r>
            <w:r w:rsidR="00801365">
              <w:rPr>
                <w:rFonts w:ascii="Arial" w:eastAsia="Arial" w:hAnsi="Arial" w:cs="Arial"/>
              </w:rPr>
              <w:t>ravi Telemedicine Physicians on-</w:t>
            </w:r>
            <w:r w:rsidRPr="00094C1C">
              <w:rPr>
                <w:rFonts w:ascii="Arial" w:eastAsia="Arial" w:hAnsi="Arial" w:cs="Arial"/>
              </w:rPr>
              <w:t>call hours</w:t>
            </w:r>
          </w:p>
        </w:tc>
      </w:tr>
      <w:tr w:rsidR="00EE7FAF" w:rsidRPr="00094C1C" w14:paraId="7EB03E6B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1F41B8C7" w14:textId="77777777" w:rsidR="00EE7FAF" w:rsidRPr="00094C1C" w:rsidRDefault="00EE7FAF" w:rsidP="007D09E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75A7BD1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Item checklist:</w:t>
            </w:r>
          </w:p>
          <w:p w14:paraId="254CCC61" w14:textId="77777777" w:rsidR="00EE7FAF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  <w:i/>
                <w:iCs/>
              </w:rPr>
            </w:pPr>
            <w:r w:rsidRPr="00094C1C">
              <w:rPr>
                <w:rFonts w:ascii="Arial" w:eastAsia="Arial" w:hAnsi="Arial" w:cs="Arial"/>
              </w:rPr>
              <w:t>Main Camera Remote</w:t>
            </w:r>
          </w:p>
          <w:p w14:paraId="0E497BB5" w14:textId="77777777" w:rsidR="00EE7FAF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Speaker: On Cart</w:t>
            </w:r>
          </w:p>
          <w:p w14:paraId="341B99C2" w14:textId="77777777" w:rsidR="006B5C12" w:rsidRPr="00094C1C" w:rsidRDefault="41885A4B" w:rsidP="41885A4B">
            <w:pPr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Top drawer: Wound Camera + Otoscope + battery charger</w:t>
            </w:r>
          </w:p>
          <w:p w14:paraId="21E67A80" w14:textId="603D89BF" w:rsidR="006B5C12" w:rsidRPr="00094C1C" w:rsidRDefault="41885A4B" w:rsidP="41885A4B">
            <w:pPr>
              <w:numPr>
                <w:ilvl w:val="0"/>
                <w:numId w:val="2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Middle drawer: Stethoscope </w:t>
            </w:r>
            <w:r w:rsidR="002E0176">
              <w:rPr>
                <w:rFonts w:ascii="Arial" w:eastAsia="Arial" w:hAnsi="Arial" w:cs="Arial"/>
              </w:rPr>
              <w:t>+ Main Camera Remote</w:t>
            </w:r>
          </w:p>
          <w:p w14:paraId="21F63DDE" w14:textId="77777777" w:rsidR="00EE7FAF" w:rsidRPr="00094C1C" w:rsidRDefault="41885A4B" w:rsidP="41885A4B">
            <w:pPr>
              <w:numPr>
                <w:ilvl w:val="0"/>
                <w:numId w:val="2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832"/>
              <w:contextualSpacing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Bottom Drawer: Order Sheets/otoscope tips/ /wipes/badges.</w:t>
            </w:r>
          </w:p>
        </w:tc>
      </w:tr>
      <w:tr w:rsidR="00EE7FAF" w:rsidRPr="00094C1C" w14:paraId="1AFEEA53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4A5787BB" w14:textId="77777777" w:rsidR="00EE7FAF" w:rsidRPr="00094C1C" w:rsidRDefault="41885A4B" w:rsidP="41885A4B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How to prepare for a Curavi Telemedicine Consult?</w:t>
            </w:r>
          </w:p>
        </w:tc>
      </w:tr>
      <w:tr w:rsidR="00F811D6" w:rsidRPr="00094C1C" w14:paraId="56AA679E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1A86D30A" w14:textId="49C2C331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15AE25A" w14:textId="42F832CB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 over workflow in your facility</w:t>
            </w:r>
          </w:p>
        </w:tc>
      </w:tr>
      <w:tr w:rsidR="00F811D6" w:rsidRPr="00094C1C" w14:paraId="39FAA040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0704061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D6294FE" w14:textId="5E9228CC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Location of the </w:t>
            </w:r>
            <w:proofErr w:type="spellStart"/>
            <w:r w:rsidRPr="00094C1C">
              <w:rPr>
                <w:rFonts w:ascii="Arial" w:eastAsia="Arial" w:hAnsi="Arial" w:cs="Arial"/>
              </w:rPr>
              <w:t>CuraviCart</w:t>
            </w:r>
            <w:r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</w:p>
        </w:tc>
      </w:tr>
      <w:tr w:rsidR="00F811D6" w:rsidRPr="00094C1C" w14:paraId="21D7BC81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11EE7C1D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51C182A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Prepare the room </w:t>
            </w:r>
          </w:p>
        </w:tc>
      </w:tr>
      <w:tr w:rsidR="00F811D6" w:rsidRPr="00094C1C" w14:paraId="710ECD0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6C677202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78DAC10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Prepare the resident  </w:t>
            </w:r>
          </w:p>
        </w:tc>
      </w:tr>
      <w:tr w:rsidR="00F811D6" w:rsidRPr="00094C1C" w14:paraId="09E4CCA6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FDCA956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F5924C8" w14:textId="45309B61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Gather information to </w:t>
            </w:r>
            <w:r>
              <w:rPr>
                <w:rFonts w:ascii="Arial" w:eastAsia="Arial" w:hAnsi="Arial" w:cs="Arial"/>
              </w:rPr>
              <w:t xml:space="preserve">facilitate consult </w:t>
            </w:r>
            <w:bookmarkStart w:id="3" w:name="_GoBack"/>
            <w:bookmarkEnd w:id="3"/>
            <w:r>
              <w:rPr>
                <w:rFonts w:ascii="Arial" w:eastAsia="Arial" w:hAnsi="Arial" w:cs="Arial"/>
              </w:rPr>
              <w:t>(any documents, vital signs, H&amp;P)</w:t>
            </w:r>
          </w:p>
        </w:tc>
      </w:tr>
      <w:tr w:rsidR="00F811D6" w:rsidRPr="00094C1C" w14:paraId="6F95954F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298BB46D" w14:textId="77777777" w:rsidR="00F811D6" w:rsidRPr="00094C1C" w:rsidRDefault="00F811D6" w:rsidP="00F811D6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Starting a Curavi consult </w:t>
            </w:r>
          </w:p>
        </w:tc>
      </w:tr>
      <w:tr w:rsidR="00F811D6" w:rsidRPr="00094C1C" w14:paraId="770F51B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88DDE20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58F5727" w14:textId="39257706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Depending on your workflow, either call or go to the cart to input information</w:t>
            </w:r>
          </w:p>
        </w:tc>
      </w:tr>
      <w:tr w:rsidR="00F811D6" w:rsidRPr="00094C1C" w14:paraId="7E13E94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1BF2F41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E848CA2" w14:textId="0AB0322E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Scanning documents and adding scanned documents later</w:t>
            </w:r>
            <w:r>
              <w:rPr>
                <w:rFonts w:ascii="Arial" w:eastAsia="Arial" w:hAnsi="Arial" w:cs="Arial"/>
              </w:rPr>
              <w:t>, if needed</w:t>
            </w:r>
          </w:p>
        </w:tc>
      </w:tr>
      <w:tr w:rsidR="00F811D6" w:rsidRPr="00094C1C" w14:paraId="25AC2E6A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CE96577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0E67F3E" w14:textId="365141E9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Accept </w:t>
            </w:r>
            <w:r>
              <w:rPr>
                <w:rFonts w:ascii="Arial" w:eastAsia="Arial" w:hAnsi="Arial" w:cs="Arial"/>
              </w:rPr>
              <w:t xml:space="preserve">video </w:t>
            </w:r>
            <w:r w:rsidRPr="00094C1C">
              <w:rPr>
                <w:rFonts w:ascii="Arial" w:eastAsia="Arial" w:hAnsi="Arial" w:cs="Arial"/>
              </w:rPr>
              <w:t>call from the Curavi Telemedicine Physician</w:t>
            </w:r>
          </w:p>
        </w:tc>
      </w:tr>
      <w:tr w:rsidR="00F811D6" w:rsidRPr="00094C1C" w14:paraId="38938BCE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597D5786" w14:textId="77777777" w:rsidR="00F811D6" w:rsidRPr="00094C1C" w:rsidRDefault="00F811D6" w:rsidP="00F811D6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Functions for Operating: Device Management, Use and Storage</w:t>
            </w:r>
          </w:p>
        </w:tc>
      </w:tr>
      <w:tr w:rsidR="00F811D6" w:rsidRPr="00094C1C" w14:paraId="04CFE509" w14:textId="77777777" w:rsidTr="002E0176">
        <w:trPr>
          <w:trHeight w:val="206"/>
        </w:trPr>
        <w:tc>
          <w:tcPr>
            <w:tcW w:w="9602" w:type="dxa"/>
            <w:gridSpan w:val="2"/>
            <w:vAlign w:val="center"/>
          </w:tcPr>
          <w:p w14:paraId="0F673102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Speaker</w:t>
            </w:r>
          </w:p>
        </w:tc>
      </w:tr>
      <w:tr w:rsidR="00F811D6" w:rsidRPr="00094C1C" w14:paraId="71347E18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6922C70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0BF97EF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Turn volume up (up arrow)</w:t>
            </w:r>
          </w:p>
        </w:tc>
      </w:tr>
      <w:tr w:rsidR="00F811D6" w:rsidRPr="00094C1C" w14:paraId="6AA5E34F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05D6497F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8CE3A79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Turn volume down (down arrow)</w:t>
            </w:r>
          </w:p>
        </w:tc>
      </w:tr>
      <w:tr w:rsidR="00F811D6" w:rsidRPr="00094C1C" w14:paraId="47513DC4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790E461B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3A4760A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Mute the microphone </w:t>
            </w:r>
          </w:p>
        </w:tc>
      </w:tr>
      <w:tr w:rsidR="00F811D6" w:rsidRPr="00094C1C" w14:paraId="39EF2EB2" w14:textId="77777777" w:rsidTr="002E0176">
        <w:trPr>
          <w:trHeight w:val="224"/>
        </w:trPr>
        <w:tc>
          <w:tcPr>
            <w:tcW w:w="9602" w:type="dxa"/>
            <w:gridSpan w:val="2"/>
            <w:vAlign w:val="center"/>
          </w:tcPr>
          <w:p w14:paraId="12BB63C5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Main Camera</w:t>
            </w:r>
          </w:p>
        </w:tc>
      </w:tr>
      <w:tr w:rsidR="00F811D6" w:rsidRPr="00094C1C" w14:paraId="3715202B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7DF29FF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75AF27B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Left/right/up/down (with remote) </w:t>
            </w:r>
          </w:p>
        </w:tc>
      </w:tr>
      <w:tr w:rsidR="00F811D6" w:rsidRPr="00094C1C" w14:paraId="3D79268A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07FD009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25CCEE0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Main Camera Zoom in/out (w/ remote)</w:t>
            </w:r>
          </w:p>
        </w:tc>
      </w:tr>
      <w:tr w:rsidR="00F811D6" w:rsidRPr="00094C1C" w14:paraId="004C31FD" w14:textId="77777777" w:rsidTr="002E0176">
        <w:trPr>
          <w:trHeight w:val="206"/>
        </w:trPr>
        <w:tc>
          <w:tcPr>
            <w:tcW w:w="9602" w:type="dxa"/>
            <w:gridSpan w:val="2"/>
            <w:vAlign w:val="center"/>
          </w:tcPr>
          <w:p w14:paraId="6BC85AB1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Exam Camera  </w:t>
            </w:r>
          </w:p>
        </w:tc>
      </w:tr>
      <w:tr w:rsidR="00F811D6" w:rsidRPr="00094C1C" w14:paraId="6332EAD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062669CA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AB52AAD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How to use the exam camera </w:t>
            </w:r>
          </w:p>
        </w:tc>
      </w:tr>
      <w:tr w:rsidR="00F811D6" w:rsidRPr="00094C1C" w14:paraId="2DDFF09E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368831A" w14:textId="77777777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F791266" w14:textId="77777777" w:rsidR="00F811D6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Switch back to the main camera</w:t>
            </w:r>
          </w:p>
          <w:p w14:paraId="4B7A4CC5" w14:textId="437BCD20" w:rsidR="00F811D6" w:rsidRPr="00094C1C" w:rsidRDefault="00F811D6" w:rsidP="00F811D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7FAF" w:rsidRPr="00094C1C" w14:paraId="4A492946" w14:textId="77777777" w:rsidTr="002E0176">
        <w:trPr>
          <w:trHeight w:val="278"/>
        </w:trPr>
        <w:tc>
          <w:tcPr>
            <w:tcW w:w="9602" w:type="dxa"/>
            <w:gridSpan w:val="2"/>
            <w:vAlign w:val="center"/>
          </w:tcPr>
          <w:p w14:paraId="031EA914" w14:textId="77DD72B4" w:rsidR="00EE7FAF" w:rsidRPr="00094C1C" w:rsidRDefault="00CD0BBC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41885A4B" w:rsidRPr="00094C1C">
              <w:rPr>
                <w:rFonts w:ascii="Arial" w:eastAsia="Arial" w:hAnsi="Arial" w:cs="Arial"/>
                <w:b/>
                <w:bCs/>
              </w:rPr>
              <w:t xml:space="preserve">Otoscope </w:t>
            </w:r>
          </w:p>
        </w:tc>
      </w:tr>
      <w:tr w:rsidR="00AE4169" w:rsidRPr="00094C1C" w14:paraId="64F4EA34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73C1476F" w14:textId="77777777" w:rsidR="00AE4169" w:rsidRPr="00094C1C" w:rsidRDefault="00AE416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8DE5878" w14:textId="77777777" w:rsidR="00AE416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How to use the otoscope </w:t>
            </w:r>
          </w:p>
        </w:tc>
      </w:tr>
      <w:tr w:rsidR="00AE4169" w:rsidRPr="00094C1C" w14:paraId="086944A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22C9BB56" w14:textId="77777777" w:rsidR="00AE4169" w:rsidRPr="00094C1C" w:rsidRDefault="00AE416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024A20B" w14:textId="4C685861" w:rsidR="00AE416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How to charge</w:t>
            </w:r>
            <w:r w:rsidR="001F05DD">
              <w:rPr>
                <w:rFonts w:ascii="Arial" w:eastAsia="Arial" w:hAnsi="Arial" w:cs="Arial"/>
              </w:rPr>
              <w:t>/change</w:t>
            </w:r>
            <w:r w:rsidRPr="00094C1C">
              <w:rPr>
                <w:rFonts w:ascii="Arial" w:eastAsia="Arial" w:hAnsi="Arial" w:cs="Arial"/>
              </w:rPr>
              <w:t xml:space="preserve"> the otoscope batteries </w:t>
            </w:r>
          </w:p>
        </w:tc>
      </w:tr>
      <w:tr w:rsidR="00EE7FAF" w:rsidRPr="00094C1C" w14:paraId="3C708366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497ABD03" w14:textId="77777777" w:rsidR="00EE7FAF" w:rsidRPr="00094C1C" w:rsidRDefault="00EE7FAF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4B204D8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Switch back to main camera</w:t>
            </w:r>
          </w:p>
        </w:tc>
      </w:tr>
      <w:tr w:rsidR="00EE7FAF" w:rsidRPr="00094C1C" w14:paraId="61455199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436DAAFC" w14:textId="77777777" w:rsidR="00EE7FAF" w:rsidRPr="00094C1C" w:rsidRDefault="41885A4B" w:rsidP="007F602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>Stethoscope</w:t>
            </w:r>
          </w:p>
        </w:tc>
      </w:tr>
      <w:tr w:rsidR="00666839" w:rsidRPr="00094C1C" w14:paraId="52CCCB39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3B58426F" w14:textId="77777777" w:rsidR="00666839" w:rsidRPr="00094C1C" w:rsidRDefault="00666839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3F96CB9" w14:textId="77777777" w:rsidR="00666839" w:rsidRPr="00094C1C" w:rsidRDefault="41885A4B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>Pair the stethoscope</w:t>
            </w:r>
          </w:p>
        </w:tc>
      </w:tr>
      <w:tr w:rsidR="001F05DD" w:rsidRPr="00094C1C" w14:paraId="7CB75D5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6D44CB31" w14:textId="5F8D684B" w:rsidR="001F05DD" w:rsidRPr="00094C1C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333FE81" w14:textId="2F1EB572" w:rsidR="001F05DD" w:rsidRPr="00094C1C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to charge/change the stethoscope batteries</w:t>
            </w:r>
          </w:p>
        </w:tc>
      </w:tr>
      <w:tr w:rsidR="001F05DD" w:rsidRPr="00094C1C" w14:paraId="7FDA9062" w14:textId="77777777" w:rsidTr="00801365">
        <w:trPr>
          <w:trHeight w:val="270"/>
        </w:trPr>
        <w:tc>
          <w:tcPr>
            <w:tcW w:w="1477" w:type="dxa"/>
            <w:vAlign w:val="center"/>
          </w:tcPr>
          <w:p w14:paraId="5A549DB8" w14:textId="480ED111" w:rsidR="001F05DD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7B337348" w14:textId="612A6039" w:rsidR="001F05DD" w:rsidRDefault="001F05DD" w:rsidP="00C546A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CONNECT stethoscope to </w:t>
            </w:r>
            <w:proofErr w:type="spellStart"/>
            <w:r>
              <w:rPr>
                <w:rFonts w:ascii="Arial" w:eastAsia="Arial" w:hAnsi="Arial" w:cs="Arial"/>
              </w:rPr>
              <w:t>bluetooth</w:t>
            </w:r>
            <w:proofErr w:type="spellEnd"/>
          </w:p>
        </w:tc>
      </w:tr>
      <w:tr w:rsidR="00C86F03" w:rsidRPr="00094C1C" w14:paraId="7E0D0060" w14:textId="77777777" w:rsidTr="003E36ED">
        <w:trPr>
          <w:trHeight w:val="270"/>
        </w:trPr>
        <w:tc>
          <w:tcPr>
            <w:tcW w:w="9602" w:type="dxa"/>
            <w:gridSpan w:val="2"/>
            <w:vAlign w:val="center"/>
          </w:tcPr>
          <w:p w14:paraId="344CB6C9" w14:textId="09816592" w:rsidR="00C86F03" w:rsidRPr="00C86F03" w:rsidRDefault="00C86F03" w:rsidP="00C86F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6F03">
              <w:rPr>
                <w:rFonts w:ascii="Arial" w:hAnsi="Arial" w:cs="Arial"/>
                <w:b/>
              </w:rPr>
              <w:t>EKG</w:t>
            </w:r>
            <w:r w:rsidR="00F811D6">
              <w:rPr>
                <w:rFonts w:ascii="Arial" w:hAnsi="Arial" w:cs="Arial"/>
                <w:b/>
              </w:rPr>
              <w:t>, if applicable at your facility</w:t>
            </w:r>
          </w:p>
        </w:tc>
      </w:tr>
      <w:bookmarkEnd w:id="2"/>
      <w:tr w:rsidR="00C237B4" w:rsidRPr="00094C1C" w14:paraId="2CBA0E01" w14:textId="2F2E6686" w:rsidTr="00C237B4">
        <w:trPr>
          <w:trHeight w:val="270"/>
        </w:trPr>
        <w:tc>
          <w:tcPr>
            <w:tcW w:w="1477" w:type="dxa"/>
            <w:vAlign w:val="center"/>
          </w:tcPr>
          <w:p w14:paraId="40342D49" w14:textId="337FDE75" w:rsidR="00C237B4" w:rsidRPr="00C86F03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21FF9C0" w14:textId="4F87D3D4" w:rsidR="00C237B4" w:rsidRPr="00C86F03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Apply EKG electrodes using appropriate landmarks</w:t>
            </w:r>
          </w:p>
        </w:tc>
      </w:tr>
      <w:tr w:rsidR="00C237B4" w:rsidRPr="00094C1C" w14:paraId="1873E945" w14:textId="77777777" w:rsidTr="00C237B4">
        <w:trPr>
          <w:trHeight w:val="270"/>
        </w:trPr>
        <w:tc>
          <w:tcPr>
            <w:tcW w:w="1477" w:type="dxa"/>
            <w:vAlign w:val="center"/>
          </w:tcPr>
          <w:p w14:paraId="51A569BA" w14:textId="6C53EFDD" w:rsidR="00C237B4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1D5F70F" w14:textId="347BB9DE" w:rsidR="00C237B4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Effectively use the </w:t>
            </w:r>
            <w:proofErr w:type="spellStart"/>
            <w:r>
              <w:rPr>
                <w:rFonts w:ascii="Arial" w:hAnsi="Arial" w:cs="Arial"/>
              </w:rPr>
              <w:t>CuraviCare</w:t>
            </w:r>
            <w:proofErr w:type="spellEnd"/>
            <w:r>
              <w:rPr>
                <w:rFonts w:ascii="Arial" w:hAnsi="Arial" w:cs="Arial"/>
              </w:rPr>
              <w:t>™ software to complete an EKG</w:t>
            </w:r>
          </w:p>
        </w:tc>
      </w:tr>
      <w:tr w:rsidR="00F811D6" w:rsidRPr="00094C1C" w14:paraId="280E3C6B" w14:textId="77777777" w:rsidTr="00C237B4">
        <w:trPr>
          <w:trHeight w:val="270"/>
        </w:trPr>
        <w:tc>
          <w:tcPr>
            <w:tcW w:w="1477" w:type="dxa"/>
            <w:vAlign w:val="center"/>
          </w:tcPr>
          <w:p w14:paraId="1C283221" w14:textId="77777777" w:rsidR="00F811D6" w:rsidRPr="00094C1C" w:rsidRDefault="00F811D6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5" w:type="dxa"/>
            <w:vAlign w:val="center"/>
          </w:tcPr>
          <w:p w14:paraId="4D17E08C" w14:textId="77777777" w:rsidR="00F811D6" w:rsidRDefault="00F811D6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37B4" w:rsidRPr="00094C1C" w14:paraId="4B6BE0DF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159D37A1" w14:textId="5360BD8E" w:rsidR="00C237B4" w:rsidRPr="00094C1C" w:rsidRDefault="00C237B4" w:rsidP="00C237B4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00094C1C">
              <w:rPr>
                <w:rFonts w:ascii="Arial" w:eastAsia="Arial" w:hAnsi="Arial" w:cs="Arial"/>
                <w:b/>
                <w:bCs/>
              </w:rPr>
              <w:t xml:space="preserve">Ending a Curavi consult </w:t>
            </w:r>
          </w:p>
        </w:tc>
      </w:tr>
      <w:tr w:rsidR="00C237B4" w:rsidRPr="00094C1C" w14:paraId="46CD1EE3" w14:textId="77777777" w:rsidTr="00801365">
        <w:trPr>
          <w:trHeight w:val="465"/>
        </w:trPr>
        <w:tc>
          <w:tcPr>
            <w:tcW w:w="1477" w:type="dxa"/>
            <w:vAlign w:val="center"/>
          </w:tcPr>
          <w:p w14:paraId="049EAC7F" w14:textId="3040E24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64C43AD" w14:textId="4521798D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Receiving verbal orders and written orders from the Curavi Telemedicine Physician </w:t>
            </w:r>
          </w:p>
        </w:tc>
      </w:tr>
      <w:tr w:rsidR="00C237B4" w:rsidRPr="00662D55" w14:paraId="1BB5F10F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6F11DF71" w14:textId="5F6F2B20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 xml:space="preserve">Follow-up </w:t>
            </w:r>
          </w:p>
        </w:tc>
      </w:tr>
      <w:tr w:rsidR="00C237B4" w:rsidRPr="00662D55" w14:paraId="744BC107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0E361711" w14:textId="58FE09D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4C1FA00C" w14:textId="63A556C1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Location of documentation for the Curavi Telemedicine Physician: Faxed note and orders to be placed in the resident’s record.</w:t>
            </w:r>
          </w:p>
        </w:tc>
      </w:tr>
      <w:tr w:rsidR="00C237B4" w:rsidRPr="00662D55" w14:paraId="3CB94789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19390D20" w14:textId="183C7D73" w:rsidR="00C237B4" w:rsidRPr="00662D55" w:rsidRDefault="00C237B4" w:rsidP="00C237B4">
            <w:pPr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hanging="558"/>
              <w:contextualSpacing/>
              <w:rPr>
                <w:rFonts w:ascii="Arial" w:eastAsia="Arial" w:hAnsi="Arial" w:cs="Arial"/>
                <w:b/>
                <w:bCs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>Basic Troubleshooting - Telemedicine not working</w:t>
            </w:r>
          </w:p>
        </w:tc>
      </w:tr>
      <w:tr w:rsidR="00C237B4" w:rsidRPr="00662D55" w14:paraId="5BBC00C3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2AFA347A" w14:textId="4D73CB6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>Self-Help – try the following</w:t>
            </w:r>
          </w:p>
        </w:tc>
      </w:tr>
      <w:tr w:rsidR="00C237B4" w:rsidRPr="00662D55" w14:paraId="17FDD3CE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56762DE0" w14:textId="32E76272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0ECADFF1" w14:textId="2FD5A9FF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Speaker/Microphone:  Make sure volume is turned up and not muted, unplug/re-plug</w:t>
            </w:r>
          </w:p>
        </w:tc>
      </w:tr>
      <w:tr w:rsidR="00C237B4" w:rsidRPr="00662D55" w14:paraId="27A7E748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7FB34299" w14:textId="404846EC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1B0EF3B3" w14:textId="3105A2EE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Remote: Check battery (location in top drawer)</w:t>
            </w:r>
          </w:p>
        </w:tc>
      </w:tr>
      <w:tr w:rsidR="00C237B4" w:rsidRPr="00662D55" w14:paraId="10DFCCF3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6F60730B" w14:textId="797C4F93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622A6E8C" w14:textId="54F737BD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</w:rPr>
              <w:t>te</w:t>
            </w:r>
            <w:r w:rsidR="001F05DD">
              <w:rPr>
                <w:rFonts w:ascii="Arial" w:eastAsia="Arial" w:hAnsi="Arial" w:cs="Arial"/>
              </w:rPr>
              <w:t>rne</w:t>
            </w:r>
            <w:r w:rsidR="004B066F">
              <w:rPr>
                <w:rFonts w:ascii="Arial" w:eastAsia="Arial" w:hAnsi="Arial" w:cs="Arial"/>
              </w:rPr>
              <w:t xml:space="preserve">t Connectivity:  </w:t>
            </w:r>
            <w:r w:rsidR="00F811D6">
              <w:rPr>
                <w:rFonts w:ascii="Arial" w:eastAsia="Arial" w:hAnsi="Arial" w:cs="Arial"/>
              </w:rPr>
              <w:t xml:space="preserve">Quit and </w:t>
            </w:r>
            <w:r w:rsidR="004B066F">
              <w:rPr>
                <w:rFonts w:ascii="Arial" w:eastAsia="Arial" w:hAnsi="Arial" w:cs="Arial"/>
              </w:rPr>
              <w:t xml:space="preserve">Restart </w:t>
            </w:r>
            <w:proofErr w:type="spellStart"/>
            <w:r w:rsidR="004B066F">
              <w:rPr>
                <w:rFonts w:ascii="Arial" w:eastAsia="Arial" w:hAnsi="Arial" w:cs="Arial"/>
              </w:rPr>
              <w:t>CuraviC</w:t>
            </w:r>
            <w:r w:rsidR="001F05DD">
              <w:rPr>
                <w:rFonts w:ascii="Arial" w:eastAsia="Arial" w:hAnsi="Arial" w:cs="Arial"/>
              </w:rPr>
              <w:t>are</w:t>
            </w:r>
            <w:proofErr w:type="spellEnd"/>
            <w:r w:rsidR="001F05DD">
              <w:rPr>
                <w:rFonts w:ascii="Arial" w:eastAsia="Arial" w:hAnsi="Arial" w:cs="Arial"/>
              </w:rPr>
              <w:t>™ software</w:t>
            </w:r>
          </w:p>
        </w:tc>
      </w:tr>
      <w:tr w:rsidR="00C237B4" w:rsidRPr="00662D55" w14:paraId="74FE4322" w14:textId="77777777" w:rsidTr="002E0176">
        <w:trPr>
          <w:trHeight w:val="270"/>
        </w:trPr>
        <w:tc>
          <w:tcPr>
            <w:tcW w:w="9602" w:type="dxa"/>
            <w:gridSpan w:val="2"/>
            <w:vAlign w:val="center"/>
          </w:tcPr>
          <w:p w14:paraId="74C642D1" w14:textId="5D74FFB7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41885A4B">
              <w:rPr>
                <w:rFonts w:ascii="Arial" w:eastAsia="Arial" w:hAnsi="Arial" w:cs="Arial"/>
                <w:b/>
                <w:bCs/>
              </w:rPr>
              <w:t xml:space="preserve">Support-Help / Contingency Plans  </w:t>
            </w:r>
          </w:p>
        </w:tc>
      </w:tr>
      <w:tr w:rsidR="00C237B4" w:rsidRPr="00662D55" w14:paraId="785531AC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59626F41" w14:textId="16D002CB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3052ECDA" w14:textId="6A77F3C7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CuraviSupport</w:t>
            </w:r>
            <w:r w:rsidRPr="002E0176">
              <w:rPr>
                <w:rFonts w:ascii="Arial" w:eastAsia="Arial" w:hAnsi="Arial" w:cs="Arial"/>
                <w:vertAlign w:val="superscript"/>
              </w:rPr>
              <w:t>TM</w:t>
            </w:r>
            <w:proofErr w:type="spellEnd"/>
            <w:r w:rsidRPr="41885A4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i/>
                <w:iCs/>
              </w:rPr>
              <w:t xml:space="preserve"> Call 1-888 5</w:t>
            </w:r>
            <w:proofErr w:type="gramStart"/>
            <w:r>
              <w:rPr>
                <w:rFonts w:ascii="Arial" w:eastAsia="Arial" w:hAnsi="Arial" w:cs="Arial"/>
                <w:i/>
                <w:iCs/>
              </w:rPr>
              <w:t>CURAVI  (</w:t>
            </w:r>
            <w:proofErr w:type="gramEnd"/>
            <w:r>
              <w:rPr>
                <w:rFonts w:ascii="Arial" w:eastAsia="Arial" w:hAnsi="Arial" w:cs="Arial"/>
                <w:i/>
                <w:iCs/>
              </w:rPr>
              <w:t>1-888-528-7284)</w:t>
            </w:r>
          </w:p>
        </w:tc>
      </w:tr>
      <w:tr w:rsidR="00C237B4" w:rsidRPr="00662D55" w14:paraId="7EC04196" w14:textId="77777777" w:rsidTr="00922A0A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30F9EB2F" w14:textId="4FD9FED1" w:rsidR="00C237B4" w:rsidRPr="00922A0A" w:rsidRDefault="00C237B4" w:rsidP="00C237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Mock Consult</w:t>
            </w:r>
          </w:p>
        </w:tc>
      </w:tr>
      <w:tr w:rsidR="00C237B4" w:rsidRPr="00662D55" w14:paraId="10A088C2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30A11DB1" w14:textId="3BB2AC27" w:rsidR="00C237B4" w:rsidRPr="00662D55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FFCCF11" w14:textId="0ADD5585" w:rsidR="00C237B4" w:rsidRPr="00662D55" w:rsidRDefault="00C237B4" w:rsidP="00C237B4">
            <w:pPr>
              <w:spacing w:after="0" w:line="240" w:lineRule="auto"/>
              <w:rPr>
                <w:rFonts w:ascii="Arial" w:hAnsi="Arial" w:cs="Arial"/>
              </w:rPr>
            </w:pPr>
            <w:r w:rsidRPr="41885A4B">
              <w:rPr>
                <w:rFonts w:ascii="Arial" w:eastAsia="Arial" w:hAnsi="Arial" w:cs="Arial"/>
              </w:rPr>
              <w:t xml:space="preserve">Demonstrates ability to operate the </w:t>
            </w:r>
            <w:proofErr w:type="spellStart"/>
            <w:r w:rsidRPr="41885A4B">
              <w:rPr>
                <w:rFonts w:ascii="Arial" w:eastAsia="Arial" w:hAnsi="Arial" w:cs="Arial"/>
              </w:rPr>
              <w:t>CuraviCart</w:t>
            </w:r>
            <w:proofErr w:type="spellEnd"/>
            <w:r w:rsidR="00F64F1D">
              <w:rPr>
                <w:rFonts w:ascii="Arial" w:eastAsia="Arial" w:hAnsi="Arial" w:cs="Arial"/>
              </w:rPr>
              <w:t>™</w:t>
            </w:r>
            <w:r w:rsidRPr="41885A4B">
              <w:rPr>
                <w:rFonts w:ascii="Arial" w:eastAsia="Arial" w:hAnsi="Arial" w:cs="Arial"/>
              </w:rPr>
              <w:t xml:space="preserve"> and </w:t>
            </w:r>
            <w:proofErr w:type="spellStart"/>
            <w:r w:rsidRPr="41885A4B">
              <w:rPr>
                <w:rFonts w:ascii="Arial" w:eastAsia="Arial" w:hAnsi="Arial" w:cs="Arial"/>
              </w:rPr>
              <w:t>CuraviCare</w:t>
            </w:r>
            <w:proofErr w:type="spellEnd"/>
            <w:r w:rsidR="00F64F1D">
              <w:rPr>
                <w:rFonts w:ascii="Arial" w:eastAsia="Arial" w:hAnsi="Arial" w:cs="Arial"/>
              </w:rPr>
              <w:t>™</w:t>
            </w:r>
          </w:p>
        </w:tc>
      </w:tr>
      <w:tr w:rsidR="001F05DD" w:rsidRPr="00662D55" w14:paraId="05AD63C7" w14:textId="77777777" w:rsidTr="002E0176">
        <w:trPr>
          <w:trHeight w:val="270"/>
        </w:trPr>
        <w:tc>
          <w:tcPr>
            <w:tcW w:w="1477" w:type="dxa"/>
            <w:vAlign w:val="center"/>
          </w:tcPr>
          <w:p w14:paraId="47CA1757" w14:textId="6321140B" w:rsidR="001F05DD" w:rsidRPr="00662D55" w:rsidRDefault="001F05DD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2EEE43D7" w14:textId="7A8382D3" w:rsidR="001F05DD" w:rsidRPr="41885A4B" w:rsidRDefault="001F05DD" w:rsidP="00C237B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Curavi to schedule mock consult</w:t>
            </w:r>
          </w:p>
        </w:tc>
      </w:tr>
      <w:tr w:rsidR="00801365" w:rsidRPr="00662D55" w14:paraId="5C352176" w14:textId="77777777" w:rsidTr="00801365">
        <w:trPr>
          <w:trHeight w:val="270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1B6DBE95" w14:textId="62AD57D1" w:rsidR="00801365" w:rsidRPr="00801365" w:rsidRDefault="00C237B4" w:rsidP="008013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Scheduled Consults</w:t>
            </w:r>
          </w:p>
        </w:tc>
      </w:tr>
      <w:tr w:rsidR="00F64F1D" w:rsidRPr="00662D55" w14:paraId="5B155986" w14:textId="28D84C34" w:rsidTr="00F64F1D">
        <w:trPr>
          <w:trHeight w:val="270"/>
        </w:trPr>
        <w:tc>
          <w:tcPr>
            <w:tcW w:w="1477" w:type="dxa"/>
            <w:shd w:val="clear" w:color="auto" w:fill="auto"/>
            <w:vAlign w:val="center"/>
          </w:tcPr>
          <w:p w14:paraId="24CCACFE" w14:textId="4647A279" w:rsidR="00F64F1D" w:rsidRDefault="00F64F1D" w:rsidP="00F64F1D">
            <w:pPr>
              <w:pStyle w:val="ListParagraph"/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0CF03BDD" w14:textId="4D52F3B6" w:rsidR="00F64F1D" w:rsidRPr="00F64F1D" w:rsidRDefault="00F64F1D" w:rsidP="00F64F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Able to access Scheduled Consult link on </w:t>
            </w:r>
            <w:proofErr w:type="spellStart"/>
            <w:r>
              <w:rPr>
                <w:rFonts w:ascii="Arial" w:eastAsia="Arial" w:hAnsi="Arial" w:cs="Arial"/>
              </w:rPr>
              <w:t>CuraviSupport</w:t>
            </w:r>
            <w:proofErr w:type="spellEnd"/>
            <w:r>
              <w:rPr>
                <w:rFonts w:ascii="Arial" w:eastAsia="Arial" w:hAnsi="Arial" w:cs="Arial"/>
              </w:rPr>
              <w:t xml:space="preserve">™ Page via the </w:t>
            </w:r>
            <w:proofErr w:type="spellStart"/>
            <w:r>
              <w:rPr>
                <w:rFonts w:ascii="Arial" w:eastAsia="Arial" w:hAnsi="Arial" w:cs="Arial"/>
              </w:rPr>
              <w:t>CuraviCart</w:t>
            </w:r>
            <w:proofErr w:type="spellEnd"/>
            <w:r>
              <w:rPr>
                <w:rFonts w:ascii="Arial" w:eastAsia="Arial" w:hAnsi="Arial" w:cs="Arial"/>
              </w:rPr>
              <w:t xml:space="preserve">™ and Web-based link at </w:t>
            </w:r>
            <w:hyperlink r:id="rId13" w:history="1">
              <w:r w:rsidRPr="007A7C4C">
                <w:rPr>
                  <w:rStyle w:val="Hyperlink"/>
                  <w:rFonts w:ascii="Arial" w:eastAsia="Arial" w:hAnsi="Arial" w:cs="Arial"/>
                </w:rPr>
                <w:t>https://curavihealth.freshdesk.com/support/home</w:t>
              </w:r>
            </w:hyperlink>
          </w:p>
        </w:tc>
      </w:tr>
      <w:tr w:rsidR="00F64F1D" w:rsidRPr="00662D55" w14:paraId="3848FF4E" w14:textId="77777777" w:rsidTr="00F64F1D">
        <w:trPr>
          <w:trHeight w:val="270"/>
        </w:trPr>
        <w:tc>
          <w:tcPr>
            <w:tcW w:w="1477" w:type="dxa"/>
            <w:shd w:val="clear" w:color="auto" w:fill="auto"/>
            <w:vAlign w:val="center"/>
          </w:tcPr>
          <w:p w14:paraId="2808EA23" w14:textId="6F6FE7B5" w:rsidR="00F64F1D" w:rsidRDefault="00F64F1D" w:rsidP="00F64F1D">
            <w:pPr>
              <w:pStyle w:val="ListParagraph"/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 w:rsidRPr="00662D5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790B0EF0" w14:textId="748FCFA5" w:rsidR="00F64F1D" w:rsidRDefault="00F64F1D" w:rsidP="00F64F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how to schedule a Scheduled Consult</w:t>
            </w:r>
          </w:p>
        </w:tc>
      </w:tr>
      <w:bookmarkEnd w:id="0"/>
      <w:bookmarkEnd w:id="1"/>
      <w:tr w:rsidR="00C237B4" w:rsidRPr="00094C1C" w14:paraId="4B93B6CD" w14:textId="77777777" w:rsidTr="00801365">
        <w:trPr>
          <w:trHeight w:val="305"/>
        </w:trPr>
        <w:tc>
          <w:tcPr>
            <w:tcW w:w="9602" w:type="dxa"/>
            <w:gridSpan w:val="2"/>
            <w:shd w:val="clear" w:color="auto" w:fill="98C93C" w:themeFill="accent1"/>
            <w:vAlign w:val="center"/>
          </w:tcPr>
          <w:p w14:paraId="02387957" w14:textId="345218F8" w:rsidR="00C237B4" w:rsidRPr="00801365" w:rsidRDefault="00C237B4" w:rsidP="00C237B4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  <w:tab w:val="right" w:pos="9360"/>
              </w:tabs>
              <w:spacing w:after="0" w:line="240" w:lineRule="auto"/>
              <w:ind w:left="432"/>
              <w:rPr>
                <w:rFonts w:ascii="Arial" w:eastAsia="Arial" w:hAnsi="Arial" w:cs="Arial"/>
                <w:b/>
              </w:rPr>
            </w:pPr>
            <w:r w:rsidRPr="00801365">
              <w:rPr>
                <w:rFonts w:ascii="Arial" w:eastAsia="Arial" w:hAnsi="Arial" w:cs="Arial"/>
                <w:b/>
              </w:rPr>
              <w:t>Appendix for Train-the Trainer Course</w:t>
            </w:r>
          </w:p>
        </w:tc>
      </w:tr>
      <w:tr w:rsidR="00C237B4" w:rsidRPr="00094C1C" w14:paraId="37ACED8A" w14:textId="77777777" w:rsidTr="002E0176">
        <w:trPr>
          <w:trHeight w:val="836"/>
        </w:trPr>
        <w:tc>
          <w:tcPr>
            <w:tcW w:w="1477" w:type="dxa"/>
            <w:vAlign w:val="center"/>
          </w:tcPr>
          <w:p w14:paraId="57E3A8C9" w14:textId="7777777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C1C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125" w:type="dxa"/>
            <w:vAlign w:val="center"/>
          </w:tcPr>
          <w:p w14:paraId="53CF0C79" w14:textId="77777777" w:rsidR="00C237B4" w:rsidRPr="00094C1C" w:rsidRDefault="00C237B4" w:rsidP="00C237B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</w:rPr>
            </w:pPr>
            <w:r w:rsidRPr="00094C1C">
              <w:rPr>
                <w:rFonts w:ascii="Arial" w:eastAsia="Arial" w:hAnsi="Arial" w:cs="Arial"/>
              </w:rPr>
              <w:t xml:space="preserve">Six of the most common potentially avoidable hospital diagnosis + signs and symptoms </w:t>
            </w:r>
          </w:p>
          <w:p w14:paraId="491E558C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Congestive Heart Failure (CHF)</w:t>
            </w:r>
          </w:p>
          <w:p w14:paraId="2BC4C2AA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Chronic Obstructive Pulmonary Disease (COPD)</w:t>
            </w:r>
          </w:p>
          <w:p w14:paraId="366CAF54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Pneumonia</w:t>
            </w:r>
          </w:p>
          <w:p w14:paraId="028EEC81" w14:textId="7F2D21D3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Dehydration</w:t>
            </w:r>
            <w:r w:rsidRPr="00094C1C">
              <w:rPr>
                <w:rFonts w:ascii="Arial" w:eastAsia="Arial" w:hAnsi="Arial" w:cs="Arial"/>
              </w:rPr>
              <w:t>/Acute Kidney Injury</w:t>
            </w:r>
          </w:p>
          <w:p w14:paraId="4013D32D" w14:textId="77777777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094C1C">
              <w:rPr>
                <w:rFonts w:ascii="Arial" w:eastAsia="Arial" w:hAnsi="Arial" w:cs="Arial"/>
              </w:rPr>
              <w:t>UTI</w:t>
            </w:r>
          </w:p>
          <w:p w14:paraId="539935AC" w14:textId="3BEC9439" w:rsidR="00C237B4" w:rsidRPr="00094C1C" w:rsidRDefault="00C237B4" w:rsidP="00C237B4">
            <w:pPr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801365">
              <w:rPr>
                <w:rFonts w:ascii="Arial" w:eastAsia="Arial" w:hAnsi="Arial" w:cs="Arial"/>
              </w:rPr>
              <w:t>Skin Ulcers / Surgical Wound Infection / Cellulitis</w:t>
            </w:r>
          </w:p>
        </w:tc>
      </w:tr>
    </w:tbl>
    <w:p w14:paraId="79AB3C2F" w14:textId="77777777" w:rsidR="000E3D4D" w:rsidRDefault="000E3D4D">
      <w:pPr>
        <w:rPr>
          <w:rFonts w:ascii="Calibri" w:eastAsiaTheme="majorEastAsia" w:hAnsi="Calibri" w:cstheme="majorBidi"/>
          <w:b/>
          <w:bCs/>
          <w:sz w:val="28"/>
          <w:szCs w:val="26"/>
        </w:rPr>
      </w:pPr>
    </w:p>
    <w:sectPr w:rsidR="000E3D4D" w:rsidSect="00734CBE">
      <w:headerReference w:type="default" r:id="rId14"/>
      <w:footerReference w:type="default" r:id="rId15"/>
      <w:pgSz w:w="12240" w:h="15840"/>
      <w:pgMar w:top="720" w:right="1080" w:bottom="720" w:left="1440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EB3F" w14:textId="77777777" w:rsidR="00F761D8" w:rsidRDefault="00F761D8" w:rsidP="0056727E">
      <w:pPr>
        <w:spacing w:after="0" w:line="240" w:lineRule="auto"/>
      </w:pPr>
      <w:r>
        <w:separator/>
      </w:r>
    </w:p>
  </w:endnote>
  <w:endnote w:type="continuationSeparator" w:id="0">
    <w:p w14:paraId="76A69187" w14:textId="77777777" w:rsidR="00F761D8" w:rsidRDefault="00F761D8" w:rsidP="0056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13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2581F" w14:textId="0D2D9B94" w:rsidR="00734CBE" w:rsidRDefault="00734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3FA">
          <w:rPr>
            <w:noProof/>
          </w:rPr>
          <w:t>1</w:t>
        </w:r>
        <w:r>
          <w:rPr>
            <w:noProof/>
          </w:rPr>
          <w:fldChar w:fldCharType="end"/>
        </w:r>
        <w:r w:rsidR="00BD28A7">
          <w:rPr>
            <w:noProof/>
          </w:rPr>
          <w:t xml:space="preserve"> of 4</w:t>
        </w:r>
      </w:p>
    </w:sdtContent>
  </w:sdt>
  <w:p w14:paraId="4C0B626C" w14:textId="77777777" w:rsidR="00734CBE" w:rsidRDefault="0073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17AC" w14:textId="77777777" w:rsidR="00F761D8" w:rsidRDefault="00F761D8" w:rsidP="0056727E">
      <w:pPr>
        <w:spacing w:after="0" w:line="240" w:lineRule="auto"/>
      </w:pPr>
      <w:r>
        <w:separator/>
      </w:r>
    </w:p>
  </w:footnote>
  <w:footnote w:type="continuationSeparator" w:id="0">
    <w:p w14:paraId="0E673D0A" w14:textId="77777777" w:rsidR="00F761D8" w:rsidRDefault="00F761D8" w:rsidP="0056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CAE" w14:textId="77777777" w:rsidR="00094C1C" w:rsidRDefault="00094C1C" w:rsidP="00094C1C">
    <w:pPr>
      <w:pStyle w:val="Header"/>
      <w:jc w:val="right"/>
    </w:pPr>
    <w:r>
      <w:rPr>
        <w:noProof/>
      </w:rPr>
      <w:drawing>
        <wp:inline distT="0" distB="0" distL="0" distR="0" wp14:anchorId="6263CC32" wp14:editId="4182ECDA">
          <wp:extent cx="1200531" cy="4031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AVI_H_RGB.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05" cy="40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B47E4" w14:textId="77777777" w:rsidR="00094C1C" w:rsidRDefault="00094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C03"/>
    <w:multiLevelType w:val="hybridMultilevel"/>
    <w:tmpl w:val="AFE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79B0"/>
    <w:multiLevelType w:val="hybridMultilevel"/>
    <w:tmpl w:val="4A08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1CBB"/>
    <w:multiLevelType w:val="hybridMultilevel"/>
    <w:tmpl w:val="9A6C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CFD"/>
    <w:multiLevelType w:val="hybridMultilevel"/>
    <w:tmpl w:val="72B8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92A8994">
      <w:start w:val="1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6A76C98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7B8A"/>
    <w:multiLevelType w:val="hybridMultilevel"/>
    <w:tmpl w:val="096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46DF"/>
    <w:multiLevelType w:val="hybridMultilevel"/>
    <w:tmpl w:val="528AD954"/>
    <w:lvl w:ilvl="0" w:tplc="F6DC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A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C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C9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E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316A31"/>
    <w:multiLevelType w:val="hybridMultilevel"/>
    <w:tmpl w:val="36A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518C"/>
    <w:multiLevelType w:val="hybridMultilevel"/>
    <w:tmpl w:val="57D4E2D6"/>
    <w:lvl w:ilvl="0" w:tplc="DDAA799E">
      <w:start w:val="1"/>
      <w:numFmt w:val="bullet"/>
      <w:lvlText w:val="●"/>
      <w:lvlJc w:val="left"/>
      <w:pPr>
        <w:ind w:left="828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0BAAB540">
      <w:start w:val="1"/>
      <w:numFmt w:val="decimal"/>
      <w:lvlText w:val="%2."/>
      <w:lvlJc w:val="left"/>
      <w:pPr>
        <w:ind w:left="948" w:hanging="360"/>
      </w:pPr>
      <w:rPr>
        <w:rFonts w:ascii="Calibri" w:eastAsia="Calibri" w:hAnsi="Calibri" w:hint="default"/>
        <w:w w:val="100"/>
        <w:sz w:val="24"/>
        <w:szCs w:val="24"/>
      </w:rPr>
    </w:lvl>
    <w:lvl w:ilvl="2" w:tplc="E88AA694">
      <w:start w:val="1"/>
      <w:numFmt w:val="bullet"/>
      <w:lvlText w:val=""/>
      <w:lvlJc w:val="left"/>
      <w:pPr>
        <w:ind w:left="1668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FC54C9E6">
      <w:start w:val="1"/>
      <w:numFmt w:val="bullet"/>
      <w:lvlText w:val="•"/>
      <w:lvlJc w:val="left"/>
      <w:pPr>
        <w:ind w:left="2770" w:hanging="360"/>
      </w:pPr>
    </w:lvl>
    <w:lvl w:ilvl="4" w:tplc="0748D080">
      <w:start w:val="1"/>
      <w:numFmt w:val="bullet"/>
      <w:lvlText w:val="•"/>
      <w:lvlJc w:val="left"/>
      <w:pPr>
        <w:ind w:left="3880" w:hanging="360"/>
      </w:pPr>
    </w:lvl>
    <w:lvl w:ilvl="5" w:tplc="46FCABC6">
      <w:start w:val="1"/>
      <w:numFmt w:val="bullet"/>
      <w:lvlText w:val="•"/>
      <w:lvlJc w:val="left"/>
      <w:pPr>
        <w:ind w:left="4990" w:hanging="360"/>
      </w:pPr>
    </w:lvl>
    <w:lvl w:ilvl="6" w:tplc="5DD421CC">
      <w:start w:val="1"/>
      <w:numFmt w:val="bullet"/>
      <w:lvlText w:val="•"/>
      <w:lvlJc w:val="left"/>
      <w:pPr>
        <w:ind w:left="6100" w:hanging="360"/>
      </w:pPr>
    </w:lvl>
    <w:lvl w:ilvl="7" w:tplc="F5C641D0">
      <w:start w:val="1"/>
      <w:numFmt w:val="bullet"/>
      <w:lvlText w:val="•"/>
      <w:lvlJc w:val="left"/>
      <w:pPr>
        <w:ind w:left="7210" w:hanging="360"/>
      </w:pPr>
    </w:lvl>
    <w:lvl w:ilvl="8" w:tplc="4710BA12">
      <w:start w:val="1"/>
      <w:numFmt w:val="bullet"/>
      <w:lvlText w:val="•"/>
      <w:lvlJc w:val="left"/>
      <w:pPr>
        <w:ind w:left="8320" w:hanging="360"/>
      </w:pPr>
    </w:lvl>
  </w:abstractNum>
  <w:abstractNum w:abstractNumId="8" w15:restartNumberingAfterBreak="0">
    <w:nsid w:val="16EC1BA2"/>
    <w:multiLevelType w:val="hybridMultilevel"/>
    <w:tmpl w:val="E16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703B"/>
    <w:multiLevelType w:val="hybridMultilevel"/>
    <w:tmpl w:val="BFA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1F1F"/>
    <w:multiLevelType w:val="hybridMultilevel"/>
    <w:tmpl w:val="5CD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2C2"/>
    <w:multiLevelType w:val="hybridMultilevel"/>
    <w:tmpl w:val="9BD4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0CE"/>
    <w:multiLevelType w:val="hybridMultilevel"/>
    <w:tmpl w:val="35E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852E2"/>
    <w:multiLevelType w:val="hybridMultilevel"/>
    <w:tmpl w:val="8230D6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1D4"/>
    <w:multiLevelType w:val="hybridMultilevel"/>
    <w:tmpl w:val="89C2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B5845"/>
    <w:multiLevelType w:val="hybridMultilevel"/>
    <w:tmpl w:val="3C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675"/>
    <w:multiLevelType w:val="hybridMultilevel"/>
    <w:tmpl w:val="CC6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5DD8"/>
    <w:multiLevelType w:val="hybridMultilevel"/>
    <w:tmpl w:val="1F7C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C6C79"/>
    <w:multiLevelType w:val="hybridMultilevel"/>
    <w:tmpl w:val="3FE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5815"/>
    <w:multiLevelType w:val="hybridMultilevel"/>
    <w:tmpl w:val="AE24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7791"/>
    <w:multiLevelType w:val="hybridMultilevel"/>
    <w:tmpl w:val="7C8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22583"/>
    <w:multiLevelType w:val="hybridMultilevel"/>
    <w:tmpl w:val="6BD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739E0"/>
    <w:multiLevelType w:val="hybridMultilevel"/>
    <w:tmpl w:val="1B20EAD2"/>
    <w:lvl w:ilvl="0" w:tplc="07102DB8">
      <w:start w:val="1"/>
      <w:numFmt w:val="bullet"/>
      <w:lvlText w:val="●"/>
      <w:lvlJc w:val="left"/>
      <w:pPr>
        <w:ind w:left="828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799AA2B2">
      <w:start w:val="1"/>
      <w:numFmt w:val="bullet"/>
      <w:lvlText w:val="•"/>
      <w:lvlJc w:val="left"/>
      <w:pPr>
        <w:ind w:left="1830" w:hanging="360"/>
      </w:pPr>
    </w:lvl>
    <w:lvl w:ilvl="2" w:tplc="22B28972">
      <w:start w:val="1"/>
      <w:numFmt w:val="bullet"/>
      <w:lvlText w:val="•"/>
      <w:lvlJc w:val="left"/>
      <w:pPr>
        <w:ind w:left="2840" w:hanging="360"/>
      </w:pPr>
    </w:lvl>
    <w:lvl w:ilvl="3" w:tplc="6CB86FEE">
      <w:start w:val="1"/>
      <w:numFmt w:val="bullet"/>
      <w:lvlText w:val="•"/>
      <w:lvlJc w:val="left"/>
      <w:pPr>
        <w:ind w:left="3850" w:hanging="360"/>
      </w:pPr>
    </w:lvl>
    <w:lvl w:ilvl="4" w:tplc="8A9628EC">
      <w:start w:val="1"/>
      <w:numFmt w:val="bullet"/>
      <w:lvlText w:val="•"/>
      <w:lvlJc w:val="left"/>
      <w:pPr>
        <w:ind w:left="4860" w:hanging="360"/>
      </w:pPr>
    </w:lvl>
    <w:lvl w:ilvl="5" w:tplc="504E514A">
      <w:start w:val="1"/>
      <w:numFmt w:val="bullet"/>
      <w:lvlText w:val="•"/>
      <w:lvlJc w:val="left"/>
      <w:pPr>
        <w:ind w:left="5870" w:hanging="360"/>
      </w:pPr>
    </w:lvl>
    <w:lvl w:ilvl="6" w:tplc="D966A536">
      <w:start w:val="1"/>
      <w:numFmt w:val="bullet"/>
      <w:lvlText w:val="•"/>
      <w:lvlJc w:val="left"/>
      <w:pPr>
        <w:ind w:left="6880" w:hanging="360"/>
      </w:pPr>
    </w:lvl>
    <w:lvl w:ilvl="7" w:tplc="869EF4CA">
      <w:start w:val="1"/>
      <w:numFmt w:val="bullet"/>
      <w:lvlText w:val="•"/>
      <w:lvlJc w:val="left"/>
      <w:pPr>
        <w:ind w:left="7890" w:hanging="360"/>
      </w:pPr>
    </w:lvl>
    <w:lvl w:ilvl="8" w:tplc="6F9AD76E">
      <w:start w:val="1"/>
      <w:numFmt w:val="bullet"/>
      <w:lvlText w:val="•"/>
      <w:lvlJc w:val="left"/>
      <w:pPr>
        <w:ind w:left="8900" w:hanging="360"/>
      </w:pPr>
    </w:lvl>
  </w:abstractNum>
  <w:abstractNum w:abstractNumId="23" w15:restartNumberingAfterBreak="0">
    <w:nsid w:val="459A656C"/>
    <w:multiLevelType w:val="hybridMultilevel"/>
    <w:tmpl w:val="F71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407"/>
    <w:multiLevelType w:val="hybridMultilevel"/>
    <w:tmpl w:val="1CF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46219"/>
    <w:multiLevelType w:val="hybridMultilevel"/>
    <w:tmpl w:val="4DE0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C75C3"/>
    <w:multiLevelType w:val="hybridMultilevel"/>
    <w:tmpl w:val="140C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2C9"/>
    <w:multiLevelType w:val="hybridMultilevel"/>
    <w:tmpl w:val="BBCE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940FA"/>
    <w:multiLevelType w:val="hybridMultilevel"/>
    <w:tmpl w:val="E52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E76A2"/>
    <w:multiLevelType w:val="hybridMultilevel"/>
    <w:tmpl w:val="E6C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A2A"/>
    <w:multiLevelType w:val="hybridMultilevel"/>
    <w:tmpl w:val="2486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25C5"/>
    <w:multiLevelType w:val="hybridMultilevel"/>
    <w:tmpl w:val="B32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74416"/>
    <w:multiLevelType w:val="hybridMultilevel"/>
    <w:tmpl w:val="055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0373D"/>
    <w:multiLevelType w:val="hybridMultilevel"/>
    <w:tmpl w:val="A9FA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EA6EA9"/>
    <w:multiLevelType w:val="hybridMultilevel"/>
    <w:tmpl w:val="0F905B2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AFB6D7F"/>
    <w:multiLevelType w:val="hybridMultilevel"/>
    <w:tmpl w:val="23A4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32E0"/>
    <w:multiLevelType w:val="hybridMultilevel"/>
    <w:tmpl w:val="00E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0E94"/>
    <w:multiLevelType w:val="hybridMultilevel"/>
    <w:tmpl w:val="CC4E7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9A5141"/>
    <w:multiLevelType w:val="hybridMultilevel"/>
    <w:tmpl w:val="23A4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D092F"/>
    <w:multiLevelType w:val="hybridMultilevel"/>
    <w:tmpl w:val="4C746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90506"/>
    <w:multiLevelType w:val="hybridMultilevel"/>
    <w:tmpl w:val="F3B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86DA2"/>
    <w:multiLevelType w:val="hybridMultilevel"/>
    <w:tmpl w:val="708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B11"/>
    <w:multiLevelType w:val="hybridMultilevel"/>
    <w:tmpl w:val="0E0E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47967"/>
    <w:multiLevelType w:val="hybridMultilevel"/>
    <w:tmpl w:val="5C5EF978"/>
    <w:lvl w:ilvl="0" w:tplc="3AC02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6"/>
  </w:num>
  <w:num w:numId="5">
    <w:abstractNumId w:val="41"/>
  </w:num>
  <w:num w:numId="6">
    <w:abstractNumId w:val="31"/>
  </w:num>
  <w:num w:numId="7">
    <w:abstractNumId w:val="21"/>
  </w:num>
  <w:num w:numId="8">
    <w:abstractNumId w:val="39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24"/>
  </w:num>
  <w:num w:numId="15">
    <w:abstractNumId w:val="5"/>
  </w:num>
  <w:num w:numId="16">
    <w:abstractNumId w:val="34"/>
  </w:num>
  <w:num w:numId="17">
    <w:abstractNumId w:val="9"/>
  </w:num>
  <w:num w:numId="18">
    <w:abstractNumId w:val="37"/>
  </w:num>
  <w:num w:numId="19">
    <w:abstractNumId w:val="43"/>
  </w:num>
  <w:num w:numId="20">
    <w:abstractNumId w:val="33"/>
  </w:num>
  <w:num w:numId="21">
    <w:abstractNumId w:val="40"/>
  </w:num>
  <w:num w:numId="22">
    <w:abstractNumId w:val="38"/>
  </w:num>
  <w:num w:numId="23">
    <w:abstractNumId w:val="35"/>
  </w:num>
  <w:num w:numId="24">
    <w:abstractNumId w:val="4"/>
  </w:num>
  <w:num w:numId="25">
    <w:abstractNumId w:val="28"/>
  </w:num>
  <w:num w:numId="26">
    <w:abstractNumId w:val="42"/>
  </w:num>
  <w:num w:numId="2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3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20"/>
  </w:num>
  <w:num w:numId="34">
    <w:abstractNumId w:val="16"/>
  </w:num>
  <w:num w:numId="35">
    <w:abstractNumId w:val="18"/>
  </w:num>
  <w:num w:numId="36">
    <w:abstractNumId w:val="1"/>
  </w:num>
  <w:num w:numId="37">
    <w:abstractNumId w:val="27"/>
  </w:num>
  <w:num w:numId="38">
    <w:abstractNumId w:val="10"/>
  </w:num>
  <w:num w:numId="39">
    <w:abstractNumId w:val="29"/>
  </w:num>
  <w:num w:numId="40">
    <w:abstractNumId w:val="11"/>
  </w:num>
  <w:num w:numId="41">
    <w:abstractNumId w:val="0"/>
  </w:num>
  <w:num w:numId="42">
    <w:abstractNumId w:val="19"/>
  </w:num>
  <w:num w:numId="43">
    <w:abstractNumId w:val="23"/>
  </w:num>
  <w:num w:numId="44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wMzYyNzKxNDEyMrZQ0lEKTi0uzszPAykwM6gFADCcgyMtAAAA"/>
  </w:docVars>
  <w:rsids>
    <w:rsidRoot w:val="0056727E"/>
    <w:rsid w:val="00001594"/>
    <w:rsid w:val="00002C00"/>
    <w:rsid w:val="0000494C"/>
    <w:rsid w:val="00007098"/>
    <w:rsid w:val="00012A64"/>
    <w:rsid w:val="0001471B"/>
    <w:rsid w:val="00016925"/>
    <w:rsid w:val="00017597"/>
    <w:rsid w:val="000211C8"/>
    <w:rsid w:val="000222F5"/>
    <w:rsid w:val="000225F1"/>
    <w:rsid w:val="0002505A"/>
    <w:rsid w:val="0002576E"/>
    <w:rsid w:val="0002760F"/>
    <w:rsid w:val="00027EE7"/>
    <w:rsid w:val="000300A4"/>
    <w:rsid w:val="0003163C"/>
    <w:rsid w:val="00032F08"/>
    <w:rsid w:val="00034E81"/>
    <w:rsid w:val="00035435"/>
    <w:rsid w:val="00035E70"/>
    <w:rsid w:val="000361D1"/>
    <w:rsid w:val="0004181D"/>
    <w:rsid w:val="00045F34"/>
    <w:rsid w:val="00046D73"/>
    <w:rsid w:val="00047E95"/>
    <w:rsid w:val="00050ACE"/>
    <w:rsid w:val="0005235D"/>
    <w:rsid w:val="00052B16"/>
    <w:rsid w:val="00052C5D"/>
    <w:rsid w:val="000568E0"/>
    <w:rsid w:val="00056AA1"/>
    <w:rsid w:val="00057006"/>
    <w:rsid w:val="000633D5"/>
    <w:rsid w:val="00063FEF"/>
    <w:rsid w:val="0006626F"/>
    <w:rsid w:val="00072A5D"/>
    <w:rsid w:val="000732D8"/>
    <w:rsid w:val="00074919"/>
    <w:rsid w:val="00075EB4"/>
    <w:rsid w:val="00080D5E"/>
    <w:rsid w:val="0008199D"/>
    <w:rsid w:val="000832DE"/>
    <w:rsid w:val="00085A74"/>
    <w:rsid w:val="00085CCF"/>
    <w:rsid w:val="00093C69"/>
    <w:rsid w:val="00094C1C"/>
    <w:rsid w:val="00097D50"/>
    <w:rsid w:val="000A0CF5"/>
    <w:rsid w:val="000A26F2"/>
    <w:rsid w:val="000A32E9"/>
    <w:rsid w:val="000A4B7A"/>
    <w:rsid w:val="000B0332"/>
    <w:rsid w:val="000B0504"/>
    <w:rsid w:val="000B790A"/>
    <w:rsid w:val="000C03B3"/>
    <w:rsid w:val="000C41EF"/>
    <w:rsid w:val="000C4F47"/>
    <w:rsid w:val="000C5B8C"/>
    <w:rsid w:val="000C77C8"/>
    <w:rsid w:val="000D2070"/>
    <w:rsid w:val="000D2DF0"/>
    <w:rsid w:val="000D668E"/>
    <w:rsid w:val="000E099B"/>
    <w:rsid w:val="000E1582"/>
    <w:rsid w:val="000E22A6"/>
    <w:rsid w:val="000E2344"/>
    <w:rsid w:val="000E368E"/>
    <w:rsid w:val="000E3D4D"/>
    <w:rsid w:val="000E4900"/>
    <w:rsid w:val="000E593E"/>
    <w:rsid w:val="000E5BE9"/>
    <w:rsid w:val="000E5C26"/>
    <w:rsid w:val="000E5F25"/>
    <w:rsid w:val="000F13A9"/>
    <w:rsid w:val="000F4201"/>
    <w:rsid w:val="001022DD"/>
    <w:rsid w:val="00102694"/>
    <w:rsid w:val="00105356"/>
    <w:rsid w:val="001057BF"/>
    <w:rsid w:val="00105935"/>
    <w:rsid w:val="001059F1"/>
    <w:rsid w:val="00111853"/>
    <w:rsid w:val="0011241A"/>
    <w:rsid w:val="00113133"/>
    <w:rsid w:val="00114317"/>
    <w:rsid w:val="00114451"/>
    <w:rsid w:val="00114927"/>
    <w:rsid w:val="001165EF"/>
    <w:rsid w:val="00117DA9"/>
    <w:rsid w:val="00117FF5"/>
    <w:rsid w:val="00123C45"/>
    <w:rsid w:val="00125749"/>
    <w:rsid w:val="00126331"/>
    <w:rsid w:val="0013336E"/>
    <w:rsid w:val="001434F2"/>
    <w:rsid w:val="001444F8"/>
    <w:rsid w:val="001452B8"/>
    <w:rsid w:val="00146708"/>
    <w:rsid w:val="00146E9C"/>
    <w:rsid w:val="00150302"/>
    <w:rsid w:val="001504DC"/>
    <w:rsid w:val="00150C18"/>
    <w:rsid w:val="00154D95"/>
    <w:rsid w:val="001568D0"/>
    <w:rsid w:val="00163B91"/>
    <w:rsid w:val="001711EA"/>
    <w:rsid w:val="00174835"/>
    <w:rsid w:val="00174A57"/>
    <w:rsid w:val="00175BC8"/>
    <w:rsid w:val="00180C23"/>
    <w:rsid w:val="00182CE4"/>
    <w:rsid w:val="00184B8A"/>
    <w:rsid w:val="00187ABE"/>
    <w:rsid w:val="001900DC"/>
    <w:rsid w:val="00191C65"/>
    <w:rsid w:val="001922A0"/>
    <w:rsid w:val="00192DFE"/>
    <w:rsid w:val="001936EA"/>
    <w:rsid w:val="0019684F"/>
    <w:rsid w:val="001A045A"/>
    <w:rsid w:val="001A1C22"/>
    <w:rsid w:val="001A1F12"/>
    <w:rsid w:val="001A6058"/>
    <w:rsid w:val="001A65A9"/>
    <w:rsid w:val="001B7567"/>
    <w:rsid w:val="001B7666"/>
    <w:rsid w:val="001C0008"/>
    <w:rsid w:val="001C0E6E"/>
    <w:rsid w:val="001C3046"/>
    <w:rsid w:val="001D0E1A"/>
    <w:rsid w:val="001D201D"/>
    <w:rsid w:val="001D4580"/>
    <w:rsid w:val="001D639E"/>
    <w:rsid w:val="001D67E8"/>
    <w:rsid w:val="001E6810"/>
    <w:rsid w:val="001F007F"/>
    <w:rsid w:val="001F05DD"/>
    <w:rsid w:val="001F24E2"/>
    <w:rsid w:val="001F4D17"/>
    <w:rsid w:val="00200256"/>
    <w:rsid w:val="00201D69"/>
    <w:rsid w:val="00204C61"/>
    <w:rsid w:val="00206B2D"/>
    <w:rsid w:val="00217A41"/>
    <w:rsid w:val="00224CA9"/>
    <w:rsid w:val="002254D6"/>
    <w:rsid w:val="0022767D"/>
    <w:rsid w:val="0022788B"/>
    <w:rsid w:val="00230CD2"/>
    <w:rsid w:val="00231194"/>
    <w:rsid w:val="00232257"/>
    <w:rsid w:val="00234556"/>
    <w:rsid w:val="00234AF9"/>
    <w:rsid w:val="00236050"/>
    <w:rsid w:val="00242A4E"/>
    <w:rsid w:val="0024495A"/>
    <w:rsid w:val="00251314"/>
    <w:rsid w:val="002536BA"/>
    <w:rsid w:val="0025416B"/>
    <w:rsid w:val="00256745"/>
    <w:rsid w:val="002604B4"/>
    <w:rsid w:val="00270009"/>
    <w:rsid w:val="00271462"/>
    <w:rsid w:val="002723CF"/>
    <w:rsid w:val="00274276"/>
    <w:rsid w:val="00274EEA"/>
    <w:rsid w:val="00280DDF"/>
    <w:rsid w:val="00281907"/>
    <w:rsid w:val="00283025"/>
    <w:rsid w:val="00286095"/>
    <w:rsid w:val="00287786"/>
    <w:rsid w:val="00287973"/>
    <w:rsid w:val="002956D4"/>
    <w:rsid w:val="00295D9C"/>
    <w:rsid w:val="00297F1A"/>
    <w:rsid w:val="002A0367"/>
    <w:rsid w:val="002A04F3"/>
    <w:rsid w:val="002A4A4C"/>
    <w:rsid w:val="002A5659"/>
    <w:rsid w:val="002A76E4"/>
    <w:rsid w:val="002B0246"/>
    <w:rsid w:val="002B1CB2"/>
    <w:rsid w:val="002B2412"/>
    <w:rsid w:val="002B3CF4"/>
    <w:rsid w:val="002B5656"/>
    <w:rsid w:val="002B7EB4"/>
    <w:rsid w:val="002B7F62"/>
    <w:rsid w:val="002C4C45"/>
    <w:rsid w:val="002C548F"/>
    <w:rsid w:val="002C58A7"/>
    <w:rsid w:val="002C5969"/>
    <w:rsid w:val="002C75D1"/>
    <w:rsid w:val="002C7CCE"/>
    <w:rsid w:val="002D1559"/>
    <w:rsid w:val="002D79E2"/>
    <w:rsid w:val="002E0176"/>
    <w:rsid w:val="002E1237"/>
    <w:rsid w:val="002E25EC"/>
    <w:rsid w:val="002E2CAB"/>
    <w:rsid w:val="002E45B0"/>
    <w:rsid w:val="002E611F"/>
    <w:rsid w:val="002E7B87"/>
    <w:rsid w:val="002F06D3"/>
    <w:rsid w:val="00301B75"/>
    <w:rsid w:val="003028CE"/>
    <w:rsid w:val="00313A40"/>
    <w:rsid w:val="00314960"/>
    <w:rsid w:val="00314C80"/>
    <w:rsid w:val="00314D58"/>
    <w:rsid w:val="00314D8F"/>
    <w:rsid w:val="003177FD"/>
    <w:rsid w:val="00320D44"/>
    <w:rsid w:val="00320FAC"/>
    <w:rsid w:val="00321181"/>
    <w:rsid w:val="00321C56"/>
    <w:rsid w:val="00322710"/>
    <w:rsid w:val="003245B2"/>
    <w:rsid w:val="00326665"/>
    <w:rsid w:val="00327A50"/>
    <w:rsid w:val="00330915"/>
    <w:rsid w:val="00333C58"/>
    <w:rsid w:val="00336AB3"/>
    <w:rsid w:val="003377D8"/>
    <w:rsid w:val="003466D9"/>
    <w:rsid w:val="00346EAB"/>
    <w:rsid w:val="0035234C"/>
    <w:rsid w:val="00353DAA"/>
    <w:rsid w:val="00354DED"/>
    <w:rsid w:val="00355B80"/>
    <w:rsid w:val="00360982"/>
    <w:rsid w:val="00361D15"/>
    <w:rsid w:val="00363D91"/>
    <w:rsid w:val="00364592"/>
    <w:rsid w:val="00364CEB"/>
    <w:rsid w:val="00366DB3"/>
    <w:rsid w:val="00367FEB"/>
    <w:rsid w:val="003727AB"/>
    <w:rsid w:val="00372AD2"/>
    <w:rsid w:val="00372F32"/>
    <w:rsid w:val="003757E8"/>
    <w:rsid w:val="00376A5A"/>
    <w:rsid w:val="0037770D"/>
    <w:rsid w:val="00377D8D"/>
    <w:rsid w:val="00395D91"/>
    <w:rsid w:val="00396F94"/>
    <w:rsid w:val="003A2E33"/>
    <w:rsid w:val="003A4426"/>
    <w:rsid w:val="003B26AC"/>
    <w:rsid w:val="003B4440"/>
    <w:rsid w:val="003C3BD2"/>
    <w:rsid w:val="003C7049"/>
    <w:rsid w:val="003D09A7"/>
    <w:rsid w:val="003D3F8C"/>
    <w:rsid w:val="003D5139"/>
    <w:rsid w:val="003D5BC9"/>
    <w:rsid w:val="003D6E4F"/>
    <w:rsid w:val="003E07F9"/>
    <w:rsid w:val="003E235E"/>
    <w:rsid w:val="003E2F8E"/>
    <w:rsid w:val="003E6343"/>
    <w:rsid w:val="003F2D60"/>
    <w:rsid w:val="003F3126"/>
    <w:rsid w:val="003F574B"/>
    <w:rsid w:val="003F70B4"/>
    <w:rsid w:val="004024B6"/>
    <w:rsid w:val="00406FC4"/>
    <w:rsid w:val="00411D04"/>
    <w:rsid w:val="00412616"/>
    <w:rsid w:val="0041333F"/>
    <w:rsid w:val="004141B9"/>
    <w:rsid w:val="00416869"/>
    <w:rsid w:val="00416E13"/>
    <w:rsid w:val="00420757"/>
    <w:rsid w:val="00425F94"/>
    <w:rsid w:val="0042688C"/>
    <w:rsid w:val="00426FD6"/>
    <w:rsid w:val="00427754"/>
    <w:rsid w:val="00431AD9"/>
    <w:rsid w:val="004331FD"/>
    <w:rsid w:val="004338C2"/>
    <w:rsid w:val="0043668E"/>
    <w:rsid w:val="00441DCE"/>
    <w:rsid w:val="004466CC"/>
    <w:rsid w:val="0044686F"/>
    <w:rsid w:val="0045167F"/>
    <w:rsid w:val="00451815"/>
    <w:rsid w:val="004549C6"/>
    <w:rsid w:val="0045648C"/>
    <w:rsid w:val="004606C0"/>
    <w:rsid w:val="00460E2F"/>
    <w:rsid w:val="0046174C"/>
    <w:rsid w:val="004649E2"/>
    <w:rsid w:val="0046553A"/>
    <w:rsid w:val="0046618D"/>
    <w:rsid w:val="00466E9C"/>
    <w:rsid w:val="00466F0B"/>
    <w:rsid w:val="00470450"/>
    <w:rsid w:val="00470E81"/>
    <w:rsid w:val="00473B4A"/>
    <w:rsid w:val="00475941"/>
    <w:rsid w:val="00476F83"/>
    <w:rsid w:val="00481BC4"/>
    <w:rsid w:val="0048265D"/>
    <w:rsid w:val="004858B2"/>
    <w:rsid w:val="00486196"/>
    <w:rsid w:val="00495646"/>
    <w:rsid w:val="004A0A88"/>
    <w:rsid w:val="004A466A"/>
    <w:rsid w:val="004A53A4"/>
    <w:rsid w:val="004A7530"/>
    <w:rsid w:val="004A7F79"/>
    <w:rsid w:val="004B066F"/>
    <w:rsid w:val="004B427F"/>
    <w:rsid w:val="004C35AC"/>
    <w:rsid w:val="004C46C1"/>
    <w:rsid w:val="004C6C89"/>
    <w:rsid w:val="004E05E8"/>
    <w:rsid w:val="004E1657"/>
    <w:rsid w:val="004E52B8"/>
    <w:rsid w:val="004E62D4"/>
    <w:rsid w:val="004F497E"/>
    <w:rsid w:val="004F7AA5"/>
    <w:rsid w:val="00501AA5"/>
    <w:rsid w:val="0050584C"/>
    <w:rsid w:val="0050652C"/>
    <w:rsid w:val="005118DE"/>
    <w:rsid w:val="00513273"/>
    <w:rsid w:val="00514093"/>
    <w:rsid w:val="0051452F"/>
    <w:rsid w:val="00516B22"/>
    <w:rsid w:val="005173A0"/>
    <w:rsid w:val="00521CC1"/>
    <w:rsid w:val="005228F8"/>
    <w:rsid w:val="0052316F"/>
    <w:rsid w:val="005259DC"/>
    <w:rsid w:val="00534B43"/>
    <w:rsid w:val="00535449"/>
    <w:rsid w:val="00535DD3"/>
    <w:rsid w:val="0053782E"/>
    <w:rsid w:val="00542556"/>
    <w:rsid w:val="00543B52"/>
    <w:rsid w:val="00545530"/>
    <w:rsid w:val="005460E7"/>
    <w:rsid w:val="00546D2F"/>
    <w:rsid w:val="005517C0"/>
    <w:rsid w:val="005535BE"/>
    <w:rsid w:val="00553E44"/>
    <w:rsid w:val="00556B50"/>
    <w:rsid w:val="00562357"/>
    <w:rsid w:val="00562784"/>
    <w:rsid w:val="0056727E"/>
    <w:rsid w:val="00576400"/>
    <w:rsid w:val="00576A64"/>
    <w:rsid w:val="005802D4"/>
    <w:rsid w:val="00585A93"/>
    <w:rsid w:val="00591347"/>
    <w:rsid w:val="005A0B39"/>
    <w:rsid w:val="005A0D3B"/>
    <w:rsid w:val="005A0E4F"/>
    <w:rsid w:val="005A3698"/>
    <w:rsid w:val="005A679B"/>
    <w:rsid w:val="005B0812"/>
    <w:rsid w:val="005B0E9A"/>
    <w:rsid w:val="005B77B4"/>
    <w:rsid w:val="005C1EAB"/>
    <w:rsid w:val="005C366A"/>
    <w:rsid w:val="005C3A0E"/>
    <w:rsid w:val="005C4BBC"/>
    <w:rsid w:val="005D4CA8"/>
    <w:rsid w:val="005E36F2"/>
    <w:rsid w:val="005E4605"/>
    <w:rsid w:val="005E51D9"/>
    <w:rsid w:val="005E6651"/>
    <w:rsid w:val="005F1798"/>
    <w:rsid w:val="005F2936"/>
    <w:rsid w:val="005F3596"/>
    <w:rsid w:val="005F4561"/>
    <w:rsid w:val="005F4896"/>
    <w:rsid w:val="005F4D08"/>
    <w:rsid w:val="005F6082"/>
    <w:rsid w:val="00600C3D"/>
    <w:rsid w:val="0060693F"/>
    <w:rsid w:val="006102FD"/>
    <w:rsid w:val="00610A30"/>
    <w:rsid w:val="0061211E"/>
    <w:rsid w:val="006129B8"/>
    <w:rsid w:val="00615090"/>
    <w:rsid w:val="006172D3"/>
    <w:rsid w:val="00621549"/>
    <w:rsid w:val="00621812"/>
    <w:rsid w:val="00625764"/>
    <w:rsid w:val="00626CE4"/>
    <w:rsid w:val="0063045F"/>
    <w:rsid w:val="00634E06"/>
    <w:rsid w:val="00635807"/>
    <w:rsid w:val="006363F4"/>
    <w:rsid w:val="00636B1F"/>
    <w:rsid w:val="00647187"/>
    <w:rsid w:val="00653947"/>
    <w:rsid w:val="00654493"/>
    <w:rsid w:val="00662D55"/>
    <w:rsid w:val="00665A66"/>
    <w:rsid w:val="00666839"/>
    <w:rsid w:val="00666E82"/>
    <w:rsid w:val="0066716E"/>
    <w:rsid w:val="00667663"/>
    <w:rsid w:val="006678B1"/>
    <w:rsid w:val="0067180C"/>
    <w:rsid w:val="00672605"/>
    <w:rsid w:val="0067280E"/>
    <w:rsid w:val="00675C1F"/>
    <w:rsid w:val="006773DE"/>
    <w:rsid w:val="00680BEC"/>
    <w:rsid w:val="00686509"/>
    <w:rsid w:val="00692232"/>
    <w:rsid w:val="00692C32"/>
    <w:rsid w:val="006932A3"/>
    <w:rsid w:val="00694029"/>
    <w:rsid w:val="006965C5"/>
    <w:rsid w:val="006A59A3"/>
    <w:rsid w:val="006A59B8"/>
    <w:rsid w:val="006A6F16"/>
    <w:rsid w:val="006B0383"/>
    <w:rsid w:val="006B15D6"/>
    <w:rsid w:val="006B29C5"/>
    <w:rsid w:val="006B3799"/>
    <w:rsid w:val="006B4555"/>
    <w:rsid w:val="006B5C12"/>
    <w:rsid w:val="006B5C16"/>
    <w:rsid w:val="006B5E7E"/>
    <w:rsid w:val="006B655F"/>
    <w:rsid w:val="006C0D40"/>
    <w:rsid w:val="006C1B3B"/>
    <w:rsid w:val="006C2294"/>
    <w:rsid w:val="006C2533"/>
    <w:rsid w:val="006C286D"/>
    <w:rsid w:val="006C4135"/>
    <w:rsid w:val="006C4558"/>
    <w:rsid w:val="006C46DB"/>
    <w:rsid w:val="006C492F"/>
    <w:rsid w:val="006C515B"/>
    <w:rsid w:val="006C51B0"/>
    <w:rsid w:val="006C52E5"/>
    <w:rsid w:val="006C6AD1"/>
    <w:rsid w:val="006D5CCB"/>
    <w:rsid w:val="006E0372"/>
    <w:rsid w:val="006E2576"/>
    <w:rsid w:val="006E30B4"/>
    <w:rsid w:val="006E375F"/>
    <w:rsid w:val="006E396F"/>
    <w:rsid w:val="006E39B0"/>
    <w:rsid w:val="006E4398"/>
    <w:rsid w:val="006E64D6"/>
    <w:rsid w:val="006E6E08"/>
    <w:rsid w:val="006E7633"/>
    <w:rsid w:val="006F354F"/>
    <w:rsid w:val="006F4A6F"/>
    <w:rsid w:val="006F7C5F"/>
    <w:rsid w:val="00700980"/>
    <w:rsid w:val="007023FD"/>
    <w:rsid w:val="00702D96"/>
    <w:rsid w:val="00707FD9"/>
    <w:rsid w:val="00711C2A"/>
    <w:rsid w:val="0071545F"/>
    <w:rsid w:val="007171FE"/>
    <w:rsid w:val="00717BC1"/>
    <w:rsid w:val="00721D7E"/>
    <w:rsid w:val="0072330C"/>
    <w:rsid w:val="00726B0D"/>
    <w:rsid w:val="00733BF4"/>
    <w:rsid w:val="00734CBE"/>
    <w:rsid w:val="00736BAA"/>
    <w:rsid w:val="00741BC8"/>
    <w:rsid w:val="0074222C"/>
    <w:rsid w:val="00743F6F"/>
    <w:rsid w:val="00750CE0"/>
    <w:rsid w:val="00752F39"/>
    <w:rsid w:val="00754B31"/>
    <w:rsid w:val="007562CC"/>
    <w:rsid w:val="00757B4F"/>
    <w:rsid w:val="0076014F"/>
    <w:rsid w:val="00761038"/>
    <w:rsid w:val="007654B1"/>
    <w:rsid w:val="00766391"/>
    <w:rsid w:val="007665A1"/>
    <w:rsid w:val="0076766D"/>
    <w:rsid w:val="00767A97"/>
    <w:rsid w:val="00770745"/>
    <w:rsid w:val="00770DC4"/>
    <w:rsid w:val="007716CD"/>
    <w:rsid w:val="00776F33"/>
    <w:rsid w:val="00780B71"/>
    <w:rsid w:val="007858DA"/>
    <w:rsid w:val="00785F62"/>
    <w:rsid w:val="0078790A"/>
    <w:rsid w:val="007A64EF"/>
    <w:rsid w:val="007B2C4A"/>
    <w:rsid w:val="007B360A"/>
    <w:rsid w:val="007C26BB"/>
    <w:rsid w:val="007C2ACB"/>
    <w:rsid w:val="007C3A20"/>
    <w:rsid w:val="007C4320"/>
    <w:rsid w:val="007D08FD"/>
    <w:rsid w:val="007D09E3"/>
    <w:rsid w:val="007D1248"/>
    <w:rsid w:val="007D7B61"/>
    <w:rsid w:val="007D7D65"/>
    <w:rsid w:val="007E0103"/>
    <w:rsid w:val="007E26C3"/>
    <w:rsid w:val="007E2CDC"/>
    <w:rsid w:val="007E52F0"/>
    <w:rsid w:val="007E666A"/>
    <w:rsid w:val="007F3020"/>
    <w:rsid w:val="007F6025"/>
    <w:rsid w:val="007F7657"/>
    <w:rsid w:val="00800ABF"/>
    <w:rsid w:val="00800C74"/>
    <w:rsid w:val="00801365"/>
    <w:rsid w:val="00801D12"/>
    <w:rsid w:val="0080551C"/>
    <w:rsid w:val="00805839"/>
    <w:rsid w:val="00812BAA"/>
    <w:rsid w:val="00815B9F"/>
    <w:rsid w:val="00815BCB"/>
    <w:rsid w:val="0081677B"/>
    <w:rsid w:val="0082179E"/>
    <w:rsid w:val="00821A2A"/>
    <w:rsid w:val="00825D11"/>
    <w:rsid w:val="008278FA"/>
    <w:rsid w:val="00832314"/>
    <w:rsid w:val="0083380C"/>
    <w:rsid w:val="0083589B"/>
    <w:rsid w:val="008360E1"/>
    <w:rsid w:val="008414BB"/>
    <w:rsid w:val="00841AF6"/>
    <w:rsid w:val="00842629"/>
    <w:rsid w:val="008471B6"/>
    <w:rsid w:val="008474F3"/>
    <w:rsid w:val="008502A9"/>
    <w:rsid w:val="00851489"/>
    <w:rsid w:val="00851732"/>
    <w:rsid w:val="00852404"/>
    <w:rsid w:val="008541C0"/>
    <w:rsid w:val="00854312"/>
    <w:rsid w:val="0085467A"/>
    <w:rsid w:val="008566DB"/>
    <w:rsid w:val="00863AD6"/>
    <w:rsid w:val="00867B9D"/>
    <w:rsid w:val="00867FA8"/>
    <w:rsid w:val="00873B12"/>
    <w:rsid w:val="008750CF"/>
    <w:rsid w:val="008751EE"/>
    <w:rsid w:val="00877B73"/>
    <w:rsid w:val="00885BF4"/>
    <w:rsid w:val="00886196"/>
    <w:rsid w:val="00886A74"/>
    <w:rsid w:val="00886EC3"/>
    <w:rsid w:val="00890B5E"/>
    <w:rsid w:val="008956FB"/>
    <w:rsid w:val="00896959"/>
    <w:rsid w:val="008A2BF4"/>
    <w:rsid w:val="008A3CC5"/>
    <w:rsid w:val="008A44E0"/>
    <w:rsid w:val="008A50A0"/>
    <w:rsid w:val="008A51A9"/>
    <w:rsid w:val="008B2586"/>
    <w:rsid w:val="008B39F7"/>
    <w:rsid w:val="008B4E3A"/>
    <w:rsid w:val="008B509A"/>
    <w:rsid w:val="008B6E7C"/>
    <w:rsid w:val="008B70E0"/>
    <w:rsid w:val="008C1BA4"/>
    <w:rsid w:val="008C249D"/>
    <w:rsid w:val="008C2D73"/>
    <w:rsid w:val="008C486C"/>
    <w:rsid w:val="008C5F57"/>
    <w:rsid w:val="008C7158"/>
    <w:rsid w:val="008C78B4"/>
    <w:rsid w:val="008D062B"/>
    <w:rsid w:val="008D07EC"/>
    <w:rsid w:val="008D1B95"/>
    <w:rsid w:val="008D7134"/>
    <w:rsid w:val="008E3277"/>
    <w:rsid w:val="008E48A7"/>
    <w:rsid w:val="008E6884"/>
    <w:rsid w:val="008E7023"/>
    <w:rsid w:val="008F03D4"/>
    <w:rsid w:val="008F1392"/>
    <w:rsid w:val="008F26C9"/>
    <w:rsid w:val="008F6601"/>
    <w:rsid w:val="00900999"/>
    <w:rsid w:val="00905FB9"/>
    <w:rsid w:val="009060DB"/>
    <w:rsid w:val="009135E7"/>
    <w:rsid w:val="00913AB3"/>
    <w:rsid w:val="00914D73"/>
    <w:rsid w:val="00920BF0"/>
    <w:rsid w:val="00921208"/>
    <w:rsid w:val="00921548"/>
    <w:rsid w:val="00922A0A"/>
    <w:rsid w:val="0092477A"/>
    <w:rsid w:val="00931827"/>
    <w:rsid w:val="009328AF"/>
    <w:rsid w:val="009349FD"/>
    <w:rsid w:val="0093530D"/>
    <w:rsid w:val="00936EA2"/>
    <w:rsid w:val="0094230B"/>
    <w:rsid w:val="009441E2"/>
    <w:rsid w:val="00946BD1"/>
    <w:rsid w:val="00952ECE"/>
    <w:rsid w:val="0096349B"/>
    <w:rsid w:val="00963C9B"/>
    <w:rsid w:val="0096545E"/>
    <w:rsid w:val="00966BDF"/>
    <w:rsid w:val="00972A77"/>
    <w:rsid w:val="009738FB"/>
    <w:rsid w:val="00974600"/>
    <w:rsid w:val="00980597"/>
    <w:rsid w:val="00982632"/>
    <w:rsid w:val="0098413F"/>
    <w:rsid w:val="00986811"/>
    <w:rsid w:val="00990A9C"/>
    <w:rsid w:val="009950DF"/>
    <w:rsid w:val="0099510E"/>
    <w:rsid w:val="009A462C"/>
    <w:rsid w:val="009A77EC"/>
    <w:rsid w:val="009B1F6C"/>
    <w:rsid w:val="009B2155"/>
    <w:rsid w:val="009B6CD3"/>
    <w:rsid w:val="009C3E06"/>
    <w:rsid w:val="009D0838"/>
    <w:rsid w:val="009D43AF"/>
    <w:rsid w:val="009D790D"/>
    <w:rsid w:val="009E2BAB"/>
    <w:rsid w:val="009F05C0"/>
    <w:rsid w:val="009F148A"/>
    <w:rsid w:val="009F1FB4"/>
    <w:rsid w:val="009F2D1F"/>
    <w:rsid w:val="009F511A"/>
    <w:rsid w:val="00A028C7"/>
    <w:rsid w:val="00A0780F"/>
    <w:rsid w:val="00A07C23"/>
    <w:rsid w:val="00A10C74"/>
    <w:rsid w:val="00A14316"/>
    <w:rsid w:val="00A16885"/>
    <w:rsid w:val="00A17D8D"/>
    <w:rsid w:val="00A2031D"/>
    <w:rsid w:val="00A21858"/>
    <w:rsid w:val="00A253AE"/>
    <w:rsid w:val="00A304F2"/>
    <w:rsid w:val="00A32E9A"/>
    <w:rsid w:val="00A37FA9"/>
    <w:rsid w:val="00A4635D"/>
    <w:rsid w:val="00A4757E"/>
    <w:rsid w:val="00A479CC"/>
    <w:rsid w:val="00A508A8"/>
    <w:rsid w:val="00A61A62"/>
    <w:rsid w:val="00A63210"/>
    <w:rsid w:val="00A66B64"/>
    <w:rsid w:val="00A67E71"/>
    <w:rsid w:val="00A74ADB"/>
    <w:rsid w:val="00A74DBD"/>
    <w:rsid w:val="00A804B9"/>
    <w:rsid w:val="00A92E18"/>
    <w:rsid w:val="00A94491"/>
    <w:rsid w:val="00AA012F"/>
    <w:rsid w:val="00AA4946"/>
    <w:rsid w:val="00AA5423"/>
    <w:rsid w:val="00AA6CA5"/>
    <w:rsid w:val="00AB1EAA"/>
    <w:rsid w:val="00AB230A"/>
    <w:rsid w:val="00AB39F2"/>
    <w:rsid w:val="00AB41CA"/>
    <w:rsid w:val="00AB59D2"/>
    <w:rsid w:val="00AB7F32"/>
    <w:rsid w:val="00AB7F8D"/>
    <w:rsid w:val="00AC18F2"/>
    <w:rsid w:val="00AC471A"/>
    <w:rsid w:val="00AC608A"/>
    <w:rsid w:val="00AD246F"/>
    <w:rsid w:val="00AD33CC"/>
    <w:rsid w:val="00AD3A67"/>
    <w:rsid w:val="00AE08A4"/>
    <w:rsid w:val="00AE29D4"/>
    <w:rsid w:val="00AE3ED5"/>
    <w:rsid w:val="00AE4169"/>
    <w:rsid w:val="00B05ABE"/>
    <w:rsid w:val="00B072D6"/>
    <w:rsid w:val="00B1423E"/>
    <w:rsid w:val="00B209F3"/>
    <w:rsid w:val="00B2114E"/>
    <w:rsid w:val="00B23BC4"/>
    <w:rsid w:val="00B26990"/>
    <w:rsid w:val="00B32725"/>
    <w:rsid w:val="00B3295C"/>
    <w:rsid w:val="00B3371E"/>
    <w:rsid w:val="00B364C0"/>
    <w:rsid w:val="00B40D0C"/>
    <w:rsid w:val="00B41AE6"/>
    <w:rsid w:val="00B4228B"/>
    <w:rsid w:val="00B44D3A"/>
    <w:rsid w:val="00B45C76"/>
    <w:rsid w:val="00B47185"/>
    <w:rsid w:val="00B520AD"/>
    <w:rsid w:val="00B539AF"/>
    <w:rsid w:val="00B53F64"/>
    <w:rsid w:val="00B549EB"/>
    <w:rsid w:val="00B5637C"/>
    <w:rsid w:val="00B65B46"/>
    <w:rsid w:val="00B7068A"/>
    <w:rsid w:val="00B75F4B"/>
    <w:rsid w:val="00B77E54"/>
    <w:rsid w:val="00B80390"/>
    <w:rsid w:val="00B80423"/>
    <w:rsid w:val="00B83181"/>
    <w:rsid w:val="00B8525B"/>
    <w:rsid w:val="00B924B9"/>
    <w:rsid w:val="00B94C1E"/>
    <w:rsid w:val="00BA2A69"/>
    <w:rsid w:val="00BA5057"/>
    <w:rsid w:val="00BB0071"/>
    <w:rsid w:val="00BB1030"/>
    <w:rsid w:val="00BB49AB"/>
    <w:rsid w:val="00BB526D"/>
    <w:rsid w:val="00BB7D88"/>
    <w:rsid w:val="00BC0898"/>
    <w:rsid w:val="00BC38C3"/>
    <w:rsid w:val="00BC54E7"/>
    <w:rsid w:val="00BC7F7E"/>
    <w:rsid w:val="00BD23A3"/>
    <w:rsid w:val="00BD28A7"/>
    <w:rsid w:val="00BD31D8"/>
    <w:rsid w:val="00BD3C07"/>
    <w:rsid w:val="00BD66BC"/>
    <w:rsid w:val="00BE0991"/>
    <w:rsid w:val="00BE42CC"/>
    <w:rsid w:val="00BE799C"/>
    <w:rsid w:val="00BF6D2F"/>
    <w:rsid w:val="00BF6DB4"/>
    <w:rsid w:val="00BF765D"/>
    <w:rsid w:val="00C01290"/>
    <w:rsid w:val="00C014ED"/>
    <w:rsid w:val="00C06300"/>
    <w:rsid w:val="00C06DA3"/>
    <w:rsid w:val="00C10E7A"/>
    <w:rsid w:val="00C11F6E"/>
    <w:rsid w:val="00C13E93"/>
    <w:rsid w:val="00C144F4"/>
    <w:rsid w:val="00C15061"/>
    <w:rsid w:val="00C17109"/>
    <w:rsid w:val="00C17213"/>
    <w:rsid w:val="00C2070C"/>
    <w:rsid w:val="00C223E5"/>
    <w:rsid w:val="00C22876"/>
    <w:rsid w:val="00C237B4"/>
    <w:rsid w:val="00C23BB6"/>
    <w:rsid w:val="00C241DB"/>
    <w:rsid w:val="00C24B3C"/>
    <w:rsid w:val="00C25D37"/>
    <w:rsid w:val="00C3081B"/>
    <w:rsid w:val="00C3411D"/>
    <w:rsid w:val="00C34158"/>
    <w:rsid w:val="00C37857"/>
    <w:rsid w:val="00C37DB5"/>
    <w:rsid w:val="00C40298"/>
    <w:rsid w:val="00C41A66"/>
    <w:rsid w:val="00C43E32"/>
    <w:rsid w:val="00C44EAE"/>
    <w:rsid w:val="00C510CD"/>
    <w:rsid w:val="00C521CB"/>
    <w:rsid w:val="00C546AE"/>
    <w:rsid w:val="00C54A80"/>
    <w:rsid w:val="00C54E55"/>
    <w:rsid w:val="00C54F8D"/>
    <w:rsid w:val="00C55655"/>
    <w:rsid w:val="00C614D9"/>
    <w:rsid w:val="00C63092"/>
    <w:rsid w:val="00C63975"/>
    <w:rsid w:val="00C64C5C"/>
    <w:rsid w:val="00C65410"/>
    <w:rsid w:val="00C757B6"/>
    <w:rsid w:val="00C75CB3"/>
    <w:rsid w:val="00C80538"/>
    <w:rsid w:val="00C8464E"/>
    <w:rsid w:val="00C86F03"/>
    <w:rsid w:val="00C90542"/>
    <w:rsid w:val="00C92A1E"/>
    <w:rsid w:val="00CA26AC"/>
    <w:rsid w:val="00CC7511"/>
    <w:rsid w:val="00CD0B29"/>
    <w:rsid w:val="00CD0BBC"/>
    <w:rsid w:val="00CD1DD9"/>
    <w:rsid w:val="00CD29D5"/>
    <w:rsid w:val="00CD4BB2"/>
    <w:rsid w:val="00CD4D4A"/>
    <w:rsid w:val="00CE062B"/>
    <w:rsid w:val="00CE6340"/>
    <w:rsid w:val="00CF08A1"/>
    <w:rsid w:val="00CF0EA8"/>
    <w:rsid w:val="00CF2496"/>
    <w:rsid w:val="00CF3729"/>
    <w:rsid w:val="00CF4D70"/>
    <w:rsid w:val="00CF77DC"/>
    <w:rsid w:val="00D0115A"/>
    <w:rsid w:val="00D012CC"/>
    <w:rsid w:val="00D019A9"/>
    <w:rsid w:val="00D02F9A"/>
    <w:rsid w:val="00D0343A"/>
    <w:rsid w:val="00D10898"/>
    <w:rsid w:val="00D11626"/>
    <w:rsid w:val="00D15892"/>
    <w:rsid w:val="00D15FCD"/>
    <w:rsid w:val="00D213C9"/>
    <w:rsid w:val="00D22876"/>
    <w:rsid w:val="00D26ED7"/>
    <w:rsid w:val="00D31714"/>
    <w:rsid w:val="00D31B6B"/>
    <w:rsid w:val="00D34671"/>
    <w:rsid w:val="00D35EB5"/>
    <w:rsid w:val="00D362C3"/>
    <w:rsid w:val="00D36329"/>
    <w:rsid w:val="00D4560D"/>
    <w:rsid w:val="00D4637B"/>
    <w:rsid w:val="00D53648"/>
    <w:rsid w:val="00D54C94"/>
    <w:rsid w:val="00D555B3"/>
    <w:rsid w:val="00D57D96"/>
    <w:rsid w:val="00D61E81"/>
    <w:rsid w:val="00D63DC0"/>
    <w:rsid w:val="00D643B9"/>
    <w:rsid w:val="00D70B68"/>
    <w:rsid w:val="00D71858"/>
    <w:rsid w:val="00D7322E"/>
    <w:rsid w:val="00D77301"/>
    <w:rsid w:val="00D84600"/>
    <w:rsid w:val="00D86EF6"/>
    <w:rsid w:val="00D90D49"/>
    <w:rsid w:val="00D90F92"/>
    <w:rsid w:val="00D96295"/>
    <w:rsid w:val="00D9649D"/>
    <w:rsid w:val="00DB029C"/>
    <w:rsid w:val="00DB1C63"/>
    <w:rsid w:val="00DB1D28"/>
    <w:rsid w:val="00DB67EF"/>
    <w:rsid w:val="00DB690D"/>
    <w:rsid w:val="00DC02B5"/>
    <w:rsid w:val="00DC44AE"/>
    <w:rsid w:val="00DC4930"/>
    <w:rsid w:val="00DC56F9"/>
    <w:rsid w:val="00DD30A1"/>
    <w:rsid w:val="00DD60DD"/>
    <w:rsid w:val="00DD6AE4"/>
    <w:rsid w:val="00DE3769"/>
    <w:rsid w:val="00DE40F0"/>
    <w:rsid w:val="00DE439B"/>
    <w:rsid w:val="00DE4B0E"/>
    <w:rsid w:val="00DE5146"/>
    <w:rsid w:val="00DE542D"/>
    <w:rsid w:val="00DE5689"/>
    <w:rsid w:val="00DE689A"/>
    <w:rsid w:val="00DF35AC"/>
    <w:rsid w:val="00DF42E1"/>
    <w:rsid w:val="00E03FE6"/>
    <w:rsid w:val="00E07B4E"/>
    <w:rsid w:val="00E10900"/>
    <w:rsid w:val="00E10BBA"/>
    <w:rsid w:val="00E1333F"/>
    <w:rsid w:val="00E144C9"/>
    <w:rsid w:val="00E17C34"/>
    <w:rsid w:val="00E243FA"/>
    <w:rsid w:val="00E2773E"/>
    <w:rsid w:val="00E30AEC"/>
    <w:rsid w:val="00E33930"/>
    <w:rsid w:val="00E3643B"/>
    <w:rsid w:val="00E36993"/>
    <w:rsid w:val="00E41698"/>
    <w:rsid w:val="00E418BE"/>
    <w:rsid w:val="00E41FBB"/>
    <w:rsid w:val="00E4208F"/>
    <w:rsid w:val="00E43462"/>
    <w:rsid w:val="00E44731"/>
    <w:rsid w:val="00E45744"/>
    <w:rsid w:val="00E470C7"/>
    <w:rsid w:val="00E50E70"/>
    <w:rsid w:val="00E5111A"/>
    <w:rsid w:val="00E52910"/>
    <w:rsid w:val="00E52D0B"/>
    <w:rsid w:val="00E52F04"/>
    <w:rsid w:val="00E54175"/>
    <w:rsid w:val="00E54607"/>
    <w:rsid w:val="00E55360"/>
    <w:rsid w:val="00E56652"/>
    <w:rsid w:val="00E57BED"/>
    <w:rsid w:val="00E60690"/>
    <w:rsid w:val="00E63F75"/>
    <w:rsid w:val="00E671AA"/>
    <w:rsid w:val="00E7792E"/>
    <w:rsid w:val="00E801F8"/>
    <w:rsid w:val="00E81813"/>
    <w:rsid w:val="00E83067"/>
    <w:rsid w:val="00E85768"/>
    <w:rsid w:val="00E926CE"/>
    <w:rsid w:val="00E94774"/>
    <w:rsid w:val="00E9557F"/>
    <w:rsid w:val="00EA00F2"/>
    <w:rsid w:val="00EA2AB3"/>
    <w:rsid w:val="00EA2F68"/>
    <w:rsid w:val="00EB49ED"/>
    <w:rsid w:val="00EB514C"/>
    <w:rsid w:val="00EB540E"/>
    <w:rsid w:val="00EB72F5"/>
    <w:rsid w:val="00EC010B"/>
    <w:rsid w:val="00EC244D"/>
    <w:rsid w:val="00EC24D7"/>
    <w:rsid w:val="00EC36E6"/>
    <w:rsid w:val="00EC3E34"/>
    <w:rsid w:val="00EC6139"/>
    <w:rsid w:val="00ED19DD"/>
    <w:rsid w:val="00EE01DB"/>
    <w:rsid w:val="00EE01E1"/>
    <w:rsid w:val="00EE0CC5"/>
    <w:rsid w:val="00EE25AE"/>
    <w:rsid w:val="00EE3A00"/>
    <w:rsid w:val="00EE3CD9"/>
    <w:rsid w:val="00EE5588"/>
    <w:rsid w:val="00EE7FAF"/>
    <w:rsid w:val="00EF223B"/>
    <w:rsid w:val="00EF2B3C"/>
    <w:rsid w:val="00F00AFA"/>
    <w:rsid w:val="00F0234E"/>
    <w:rsid w:val="00F055F5"/>
    <w:rsid w:val="00F106AC"/>
    <w:rsid w:val="00F1180D"/>
    <w:rsid w:val="00F13C81"/>
    <w:rsid w:val="00F14E81"/>
    <w:rsid w:val="00F16FAB"/>
    <w:rsid w:val="00F24266"/>
    <w:rsid w:val="00F26114"/>
    <w:rsid w:val="00F26AB2"/>
    <w:rsid w:val="00F27DA5"/>
    <w:rsid w:val="00F30448"/>
    <w:rsid w:val="00F30616"/>
    <w:rsid w:val="00F311D4"/>
    <w:rsid w:val="00F32B67"/>
    <w:rsid w:val="00F35703"/>
    <w:rsid w:val="00F41609"/>
    <w:rsid w:val="00F42DA5"/>
    <w:rsid w:val="00F435FC"/>
    <w:rsid w:val="00F43D64"/>
    <w:rsid w:val="00F44F5C"/>
    <w:rsid w:val="00F50555"/>
    <w:rsid w:val="00F518C9"/>
    <w:rsid w:val="00F5219B"/>
    <w:rsid w:val="00F559E5"/>
    <w:rsid w:val="00F576A1"/>
    <w:rsid w:val="00F57B6F"/>
    <w:rsid w:val="00F6089E"/>
    <w:rsid w:val="00F60E6F"/>
    <w:rsid w:val="00F6302E"/>
    <w:rsid w:val="00F63AD4"/>
    <w:rsid w:val="00F64E4B"/>
    <w:rsid w:val="00F64F1D"/>
    <w:rsid w:val="00F659A6"/>
    <w:rsid w:val="00F67985"/>
    <w:rsid w:val="00F70B1A"/>
    <w:rsid w:val="00F761D8"/>
    <w:rsid w:val="00F77088"/>
    <w:rsid w:val="00F77282"/>
    <w:rsid w:val="00F811D6"/>
    <w:rsid w:val="00F8595D"/>
    <w:rsid w:val="00F863C1"/>
    <w:rsid w:val="00F86B9F"/>
    <w:rsid w:val="00F905CF"/>
    <w:rsid w:val="00F96F6E"/>
    <w:rsid w:val="00FA289A"/>
    <w:rsid w:val="00FB2A78"/>
    <w:rsid w:val="00FB5ED6"/>
    <w:rsid w:val="00FB66EA"/>
    <w:rsid w:val="00FB6E1F"/>
    <w:rsid w:val="00FB7FB3"/>
    <w:rsid w:val="00FC4837"/>
    <w:rsid w:val="00FC61A2"/>
    <w:rsid w:val="00FC67CB"/>
    <w:rsid w:val="00FD0B9A"/>
    <w:rsid w:val="00FD27ED"/>
    <w:rsid w:val="00FD6937"/>
    <w:rsid w:val="00FE0DC1"/>
    <w:rsid w:val="00FE28CD"/>
    <w:rsid w:val="00FF4262"/>
    <w:rsid w:val="00FF5A3C"/>
    <w:rsid w:val="00FF5F75"/>
    <w:rsid w:val="00FF7CA0"/>
    <w:rsid w:val="418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640690"/>
  <w15:docId w15:val="{4235FA4C-9D6F-4E94-9D4D-FE02D50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9B"/>
  </w:style>
  <w:style w:type="paragraph" w:styleId="Heading1">
    <w:name w:val="heading 1"/>
    <w:basedOn w:val="Normal"/>
    <w:next w:val="Normal"/>
    <w:link w:val="Heading1Char"/>
    <w:uiPriority w:val="9"/>
    <w:qFormat/>
    <w:rsid w:val="00662D55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72982A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D55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98C93C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D55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98C93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4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C9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7E"/>
  </w:style>
  <w:style w:type="paragraph" w:styleId="Footer">
    <w:name w:val="footer"/>
    <w:basedOn w:val="Normal"/>
    <w:link w:val="FooterChar"/>
    <w:uiPriority w:val="99"/>
    <w:unhideWhenUsed/>
    <w:rsid w:val="0056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7E"/>
  </w:style>
  <w:style w:type="paragraph" w:styleId="BalloonText">
    <w:name w:val="Balloon Text"/>
    <w:basedOn w:val="Normal"/>
    <w:link w:val="BalloonTextChar"/>
    <w:uiPriority w:val="99"/>
    <w:semiHidden/>
    <w:unhideWhenUsed/>
    <w:rsid w:val="0056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2D55"/>
    <w:rPr>
      <w:rFonts w:ascii="Calibri" w:eastAsiaTheme="majorEastAsia" w:hAnsi="Calibri" w:cstheme="majorBidi"/>
      <w:b/>
      <w:bCs/>
      <w:color w:val="72982A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D55"/>
    <w:rPr>
      <w:rFonts w:ascii="Calibri" w:eastAsiaTheme="majorEastAsia" w:hAnsi="Calibri" w:cstheme="majorBidi"/>
      <w:b/>
      <w:bCs/>
      <w:color w:val="98C93C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D55"/>
    <w:rPr>
      <w:rFonts w:ascii="Calibri" w:eastAsiaTheme="majorEastAsia" w:hAnsi="Calibri" w:cstheme="majorBidi"/>
      <w:b/>
      <w:bCs/>
      <w:color w:val="98C93C" w:themeColor="accent1"/>
    </w:rPr>
  </w:style>
  <w:style w:type="numbering" w:customStyle="1" w:styleId="NoList1">
    <w:name w:val="No List1"/>
    <w:next w:val="NoList"/>
    <w:uiPriority w:val="99"/>
    <w:semiHidden/>
    <w:unhideWhenUsed/>
    <w:rsid w:val="00662D55"/>
  </w:style>
  <w:style w:type="table" w:styleId="TableGrid">
    <w:name w:val="Table Grid"/>
    <w:basedOn w:val="TableNormal"/>
    <w:uiPriority w:val="3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2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D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55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62D55"/>
  </w:style>
  <w:style w:type="paragraph" w:styleId="TOCHeading">
    <w:name w:val="TOC Heading"/>
    <w:basedOn w:val="Heading1"/>
    <w:next w:val="Normal"/>
    <w:uiPriority w:val="39"/>
    <w:unhideWhenUsed/>
    <w:qFormat/>
    <w:rsid w:val="00662D5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4558"/>
    <w:pPr>
      <w:tabs>
        <w:tab w:val="right" w:leader="dot" w:pos="999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2D55"/>
    <w:rPr>
      <w:color w:val="98C93C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662D55"/>
    <w:pPr>
      <w:spacing w:before="80" w:after="80" w:line="240" w:lineRule="auto"/>
    </w:pPr>
    <w:rPr>
      <w:color w:val="404040" w:themeColor="text1" w:themeTint="BF"/>
      <w:kern w:val="2"/>
      <w:sz w:val="16"/>
      <w:szCs w:val="20"/>
      <w:lang w:eastAsia="ja-JP"/>
      <w14:ligatures w14:val="standard"/>
    </w:r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D55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62D55"/>
    <w:rPr>
      <w:rFonts w:ascii="Calibri" w:eastAsiaTheme="majorEastAsia" w:hAnsi="Calibri" w:cstheme="majorBidi"/>
      <w:spacing w:val="-10"/>
      <w:kern w:val="28"/>
      <w:sz w:val="56"/>
      <w:szCs w:val="56"/>
      <w:lang w:eastAsia="ja-JP"/>
      <w14:ligatures w14:val="standard"/>
    </w:rPr>
  </w:style>
  <w:style w:type="table" w:customStyle="1" w:styleId="TableGrid2">
    <w:name w:val="Table Grid2"/>
    <w:basedOn w:val="TableNormal"/>
    <w:next w:val="TableGrid"/>
    <w:uiPriority w:val="59"/>
    <w:rsid w:val="006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2D55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5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5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04B4"/>
    <w:rPr>
      <w:rFonts w:asciiTheme="majorHAnsi" w:eastAsiaTheme="majorEastAsia" w:hAnsiTheme="majorHAnsi" w:cstheme="majorBidi"/>
      <w:b/>
      <w:bCs/>
      <w:i/>
      <w:iCs/>
      <w:color w:val="98C93C" w:themeColor="accent1"/>
    </w:rPr>
  </w:style>
  <w:style w:type="table" w:styleId="MediumShading1">
    <w:name w:val="Medium Shading 1"/>
    <w:basedOn w:val="TableNormal"/>
    <w:uiPriority w:val="63"/>
    <w:rsid w:val="000D2D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D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98C93C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D5139"/>
    <w:rPr>
      <w:rFonts w:asciiTheme="majorHAnsi" w:eastAsiaTheme="majorEastAsia" w:hAnsiTheme="majorHAnsi" w:cstheme="majorBidi"/>
      <w:i/>
      <w:iCs/>
      <w:color w:val="98C93C" w:themeColor="accent1"/>
      <w:spacing w:val="15"/>
      <w:sz w:val="24"/>
      <w:szCs w:val="24"/>
      <w:lang w:eastAsia="ja-JP"/>
    </w:rPr>
  </w:style>
  <w:style w:type="table" w:customStyle="1" w:styleId="PlainTable11">
    <w:name w:val="Plain Table 11"/>
    <w:basedOn w:val="TableNormal"/>
    <w:uiPriority w:val="41"/>
    <w:rsid w:val="002E1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C37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857"/>
    <w:pPr>
      <w:spacing w:after="0" w:line="240" w:lineRule="auto"/>
    </w:pPr>
    <w:rPr>
      <w:color w:val="72982A" w:themeColor="accent1" w:themeShade="BF"/>
    </w:rPr>
    <w:tblPr>
      <w:tblStyleRowBandSize w:val="1"/>
      <w:tblStyleColBandSize w:val="1"/>
      <w:tblBorders>
        <w:top w:val="single" w:sz="8" w:space="0" w:color="98C93C" w:themeColor="accent1"/>
        <w:bottom w:val="single" w:sz="8" w:space="0" w:color="98C9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93C" w:themeColor="accent1"/>
          <w:left w:val="nil"/>
          <w:bottom w:val="single" w:sz="8" w:space="0" w:color="98C9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93C" w:themeColor="accent1"/>
          <w:left w:val="nil"/>
          <w:bottom w:val="single" w:sz="8" w:space="0" w:color="98C9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1" w:themeFillTint="3F"/>
      </w:tcPr>
    </w:tblStylePr>
  </w:style>
  <w:style w:type="table" w:styleId="MediumGrid2">
    <w:name w:val="Medium Grid 2"/>
    <w:basedOn w:val="TableNormal"/>
    <w:uiPriority w:val="68"/>
    <w:rsid w:val="00C378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F518C9"/>
    <w:rPr>
      <w:color w:val="808080"/>
    </w:rPr>
  </w:style>
  <w:style w:type="table" w:customStyle="1" w:styleId="GridTable41">
    <w:name w:val="Grid Table 41"/>
    <w:basedOn w:val="TableNormal"/>
    <w:uiPriority w:val="49"/>
    <w:rsid w:val="00946BD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dyTextChar">
    <w:name w:val="Body Text Char"/>
    <w:aliases w:val="bt Char"/>
    <w:basedOn w:val="DefaultParagraphFont"/>
    <w:link w:val="BodyText"/>
    <w:locked/>
    <w:rsid w:val="0042688C"/>
  </w:style>
  <w:style w:type="paragraph" w:styleId="BodyText">
    <w:name w:val="Body Text"/>
    <w:aliases w:val="bt"/>
    <w:basedOn w:val="Normal"/>
    <w:link w:val="BodyTextChar"/>
    <w:unhideWhenUsed/>
    <w:rsid w:val="0042688C"/>
    <w:pPr>
      <w:spacing w:after="240" w:line="240" w:lineRule="auto"/>
      <w:ind w:firstLine="720"/>
    </w:pPr>
  </w:style>
  <w:style w:type="character" w:customStyle="1" w:styleId="BodyTextChar1">
    <w:name w:val="Body Text Char1"/>
    <w:basedOn w:val="DefaultParagraphFont"/>
    <w:uiPriority w:val="99"/>
    <w:semiHidden/>
    <w:rsid w:val="0042688C"/>
  </w:style>
  <w:style w:type="paragraph" w:customStyle="1" w:styleId="TableParagraph">
    <w:name w:val="Table Paragraph"/>
    <w:basedOn w:val="Normal"/>
    <w:uiPriority w:val="1"/>
    <w:qFormat/>
    <w:rsid w:val="004606C0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table" w:styleId="LightList">
    <w:name w:val="Light List"/>
    <w:basedOn w:val="TableNormal"/>
    <w:uiPriority w:val="61"/>
    <w:rsid w:val="000C4F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uravihealth.freshdesk.com/support/hom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uravi">
  <a:themeElements>
    <a:clrScheme name="Curavi">
      <a:dk1>
        <a:sysClr val="windowText" lastClr="000000"/>
      </a:dk1>
      <a:lt1>
        <a:sysClr val="window" lastClr="FFFFFF"/>
      </a:lt1>
      <a:dk2>
        <a:srgbClr val="595959"/>
      </a:dk2>
      <a:lt2>
        <a:srgbClr val="D0D1D3"/>
      </a:lt2>
      <a:accent1>
        <a:srgbClr val="98C93C"/>
      </a:accent1>
      <a:accent2>
        <a:srgbClr val="E29068"/>
      </a:accent2>
      <a:accent3>
        <a:srgbClr val="4EADB5"/>
      </a:accent3>
      <a:accent4>
        <a:srgbClr val="F6D55D"/>
      </a:accent4>
      <a:accent5>
        <a:srgbClr val="4BACC6"/>
      </a:accent5>
      <a:accent6>
        <a:srgbClr val="F79646"/>
      </a:accent6>
      <a:hlink>
        <a:srgbClr val="98C93C"/>
      </a:hlink>
      <a:folHlink>
        <a:srgbClr val="98C93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56ea9b-4626-46e5-a55e-09b7a6a220f4">MZ3WCPM7RKYV-1028553800-7301</_dlc_DocId>
    <_dlc_DocIdUrl xmlns="2356ea9b-4626-46e5-a55e-09b7a6a220f4">
      <Url>https://curavihealth.sharepoint.com/ops/_layouts/15/DocIdRedir.aspx?ID=MZ3WCPM7RKYV-1028553800-7301</Url>
      <Description>MZ3WCPM7RKYV-1028553800-7301</Description>
    </_dlc_DocIdUrl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uravi Word" ma:contentTypeID="0x0101008E89291E00F564478AD7F74A3A906C6E0009804A65DE351844A7A86C1C0E961C26" ma:contentTypeVersion="14" ma:contentTypeDescription="" ma:contentTypeScope="" ma:versionID="f2b2358ad1c98f577e8906ffa3fbaeb4">
  <xsd:schema xmlns:xsd="http://www.w3.org/2001/XMLSchema" xmlns:xs="http://www.w3.org/2001/XMLSchema" xmlns:p="http://schemas.microsoft.com/office/2006/metadata/properties" xmlns:ns1="http://schemas.microsoft.com/sharepoint/v3" xmlns:ns2="2356ea9b-4626-46e5-a55e-09b7a6a220f4" xmlns:ns3="1ebb248c-0ac4-4224-a409-61568745eb02" xmlns:ns4="fd4c82a2-9677-480c-b689-540d38e5e8a0" xmlns:ns5="http://schemas.microsoft.com/sharepoint/v4" targetNamespace="http://schemas.microsoft.com/office/2006/metadata/properties" ma:root="true" ma:fieldsID="1138f9f5c5186397db51b92769771c89" ns1:_="" ns2:_="" ns3:_="" ns4:_="" ns5:_="">
    <xsd:import namespace="http://schemas.microsoft.com/sharepoint/v3"/>
    <xsd:import namespace="2356ea9b-4626-46e5-a55e-09b7a6a220f4"/>
    <xsd:import namespace="1ebb248c-0ac4-4224-a409-61568745eb02"/>
    <xsd:import namespace="fd4c82a2-9677-480c-b689-540d38e5e8a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ea9b-4626-46e5-a55e-09b7a6a22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248c-0ac4-4224-a409-61568745eb0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82a2-9677-480c-b689-540d38e5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EAECF-63C8-44E7-B5DB-1FC081594AE4}">
  <ds:schemaRefs>
    <ds:schemaRef ds:uri="http://purl.org/dc/terms/"/>
    <ds:schemaRef ds:uri="2356ea9b-4626-46e5-a55e-09b7a6a220f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fd4c82a2-9677-480c-b689-540d38e5e8a0"/>
    <ds:schemaRef ds:uri="1ebb248c-0ac4-4224-a409-61568745eb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62F07D-D800-48B1-AEE2-6D137B981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1FAE5-21D1-4CA0-98B6-23BDD9D540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11EE46-C152-4D65-A9A2-4EE7DFCD4346}"/>
</file>

<file path=customXml/itemProps6.xml><?xml version="1.0" encoding="utf-8"?>
<ds:datastoreItem xmlns:ds="http://schemas.openxmlformats.org/officeDocument/2006/customXml" ds:itemID="{07842DB7-FA64-4916-9ABD-84B8BFB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Change of Condition Telemedicine Protocol</vt:lpstr>
    </vt:vector>
  </TitlesOfParts>
  <Company>UPMC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Change of Condition Telemedicine Protocol</dc:title>
  <dc:creator>Bayne, Robert</dc:creator>
  <cp:lastModifiedBy>Megan King</cp:lastModifiedBy>
  <cp:revision>2</cp:revision>
  <cp:lastPrinted>2017-10-12T17:37:00Z</cp:lastPrinted>
  <dcterms:created xsi:type="dcterms:W3CDTF">2018-12-05T21:35:00Z</dcterms:created>
  <dcterms:modified xsi:type="dcterms:W3CDTF">2018-12-05T21:35:00Z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0x0101008E89291E00F564478AD7F74A3A906C6E0009804A65DE351844A7A86C1C0E961C26</vt:lpwstr>
  </property>
  <property fmtid="{D5CDD505-2E9C-101B-9397-08002B2CF9AE}" pid="3" name="_dlc_DocIdItemGuid">
    <vt:lpwstr>1ec96c52-65ab-4d22-871e-4d3be1ce2dec</vt:lpwstr>
  </property>
  <property fmtid="{D5CDD505-2E9C-101B-9397-08002B2CF9AE}" pid="4" name="SharedWithUsers">
    <vt:lpwstr>11;#Chad Beadling;#86;#Kennedy Kovick;#191;#Megan King</vt:lpwstr>
  </property>
</Properties>
</file>